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</w:rPr>
        <w:id w:val="-1364438248"/>
        <w:docPartObj>
          <w:docPartGallery w:val="Cover Pages"/>
          <w:docPartUnique/>
        </w:docPartObj>
      </w:sdtPr>
      <w:sdtEndPr/>
      <w:sdtContent>
        <w:p w14:paraId="3485CAC0" w14:textId="77777777" w:rsidR="00554554" w:rsidRPr="003F2EBE" w:rsidRDefault="00D00B67">
          <w:pPr>
            <w:pStyle w:val="StandardFett"/>
            <w:spacing w:after="240"/>
            <w:jc w:val="left"/>
            <w:rPr>
              <w:sz w:val="24"/>
            </w:rPr>
          </w:pPr>
          <w:r>
            <w:rPr>
              <w:noProof/>
              <w:sz w:val="24"/>
              <w:lang w:val="de-CH" w:eastAsia="de-CH"/>
            </w:rPr>
            <w:drawing>
              <wp:anchor distT="0" distB="0" distL="114300" distR="114300" simplePos="0" relativeHeight="251676160" behindDoc="0" locked="0" layoutInCell="1" allowOverlap="1" wp14:anchorId="3CC3B4FE" wp14:editId="3B0348A5">
                <wp:simplePos x="0" y="0"/>
                <wp:positionH relativeFrom="column">
                  <wp:posOffset>-711998</wp:posOffset>
                </wp:positionH>
                <wp:positionV relativeFrom="paragraph">
                  <wp:posOffset>-818352</wp:posOffset>
                </wp:positionV>
                <wp:extent cx="7541777" cy="2092024"/>
                <wp:effectExtent l="0" t="0" r="2540" b="381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nbenannt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1307" cy="2105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BFF468" w14:textId="77777777" w:rsidR="00554554" w:rsidRPr="003F2EBE" w:rsidRDefault="00554554">
          <w:pPr>
            <w:spacing w:after="0"/>
            <w:jc w:val="left"/>
            <w:rPr>
              <w:sz w:val="24"/>
            </w:rPr>
          </w:pPr>
        </w:p>
        <w:p w14:paraId="5E0FE64A" w14:textId="77777777" w:rsidR="00554554" w:rsidRPr="003F2EBE" w:rsidRDefault="00554554">
          <w:pPr>
            <w:spacing w:after="0"/>
            <w:jc w:val="left"/>
            <w:rPr>
              <w:sz w:val="24"/>
            </w:rPr>
          </w:pPr>
        </w:p>
        <w:p w14:paraId="23027AAE" w14:textId="77777777" w:rsidR="00554554" w:rsidRPr="003F2EBE" w:rsidRDefault="00554554">
          <w:pPr>
            <w:spacing w:after="0"/>
            <w:jc w:val="left"/>
            <w:rPr>
              <w:sz w:val="24"/>
            </w:rPr>
          </w:pPr>
        </w:p>
        <w:p w14:paraId="312917DD" w14:textId="77777777" w:rsidR="00554554" w:rsidRPr="003F2EBE" w:rsidRDefault="00554554">
          <w:pPr>
            <w:spacing w:after="0"/>
            <w:jc w:val="left"/>
            <w:rPr>
              <w:sz w:val="24"/>
            </w:rPr>
          </w:pPr>
        </w:p>
        <w:p w14:paraId="10854B09" w14:textId="77777777" w:rsidR="00554554" w:rsidRPr="003F2EBE" w:rsidRDefault="000663BA">
          <w:pPr>
            <w:spacing w:before="240" w:after="240"/>
            <w:jc w:val="left"/>
            <w:rPr>
              <w:b/>
              <w:sz w:val="36"/>
            </w:rPr>
          </w:pPr>
          <w:r w:rsidRPr="003F2EBE">
            <w:rPr>
              <w:b/>
              <w:color w:val="FF0000"/>
              <w:sz w:val="36"/>
            </w:rPr>
            <w:t>S</w:t>
          </w:r>
          <w:r w:rsidRPr="003F2EBE">
            <w:rPr>
              <w:b/>
              <w:sz w:val="36"/>
            </w:rPr>
            <w:t xml:space="preserve">yllabus </w:t>
          </w:r>
          <w:r w:rsidR="009B6601" w:rsidRPr="003F2EBE">
            <w:rPr>
              <w:b/>
              <w:color w:val="FF0000"/>
              <w:sz w:val="36"/>
            </w:rPr>
            <w:t>T</w:t>
          </w:r>
          <w:r w:rsidR="009B6601" w:rsidRPr="003F2EBE">
            <w:rPr>
              <w:b/>
              <w:sz w:val="36"/>
            </w:rPr>
            <w:t xml:space="preserve">emplate: </w:t>
          </w:r>
          <w:r w:rsidR="009B6601" w:rsidRPr="003F2EBE">
            <w:rPr>
              <w:b/>
              <w:color w:val="FF0000"/>
              <w:sz w:val="36"/>
            </w:rPr>
            <w:t>T</w:t>
          </w:r>
          <w:r w:rsidR="009B6601" w:rsidRPr="003F2EBE">
            <w:rPr>
              <w:b/>
              <w:sz w:val="36"/>
            </w:rPr>
            <w:t xml:space="preserve">raining </w:t>
          </w:r>
          <w:r w:rsidR="009B6601" w:rsidRPr="003F2EBE">
            <w:rPr>
              <w:b/>
              <w:color w:val="FF0000"/>
              <w:sz w:val="36"/>
            </w:rPr>
            <w:t>M</w:t>
          </w:r>
          <w:r w:rsidR="009B6601" w:rsidRPr="003F2EBE">
            <w:rPr>
              <w:b/>
              <w:sz w:val="36"/>
            </w:rPr>
            <w:t>anual (TM)</w:t>
          </w:r>
        </w:p>
        <w:p w14:paraId="649C5243" w14:textId="77777777" w:rsidR="000663BA" w:rsidRPr="003F2EBE" w:rsidRDefault="00D504C1">
          <w:pPr>
            <w:spacing w:before="240" w:after="240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Glider Theory</w:t>
          </w:r>
        </w:p>
        <w:p w14:paraId="5C0CC4CE" w14:textId="77777777" w:rsidR="00554554" w:rsidRPr="003F2EBE" w:rsidRDefault="00737E95">
          <w:pPr>
            <w:spacing w:after="0"/>
            <w:jc w:val="left"/>
            <w:rPr>
              <w:sz w:val="20"/>
            </w:rPr>
          </w:pPr>
          <w:r>
            <w:rPr>
              <w:sz w:val="20"/>
            </w:rPr>
            <w:t xml:space="preserve">Appendix </w:t>
          </w:r>
          <w:r w:rsidR="009B6601" w:rsidRPr="003F2EBE">
            <w:rPr>
              <w:sz w:val="20"/>
            </w:rPr>
            <w:t>to FOCA GM/INFO «Operations and Training Manual Certification Leaflet»</w:t>
          </w:r>
        </w:p>
        <w:p w14:paraId="70E70553" w14:textId="77777777" w:rsidR="00554554" w:rsidRPr="003F2EBE" w:rsidRDefault="00554554">
          <w:pPr>
            <w:spacing w:after="0"/>
            <w:jc w:val="left"/>
            <w:rPr>
              <w:sz w:val="20"/>
            </w:rPr>
          </w:pPr>
        </w:p>
        <w:p w14:paraId="69C42FF8" w14:textId="77777777" w:rsidR="00554554" w:rsidRPr="003F2EBE" w:rsidRDefault="00BB12EB">
          <w:pPr>
            <w:spacing w:after="0"/>
            <w:jc w:val="left"/>
            <w:rPr>
              <w:sz w:val="24"/>
            </w:rPr>
          </w:pPr>
          <w:r w:rsidRPr="003F2EBE">
            <w:rPr>
              <w:noProof/>
              <w:highlight w:val="magenta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0806A9A7" wp14:editId="02A718A1">
                    <wp:simplePos x="0" y="0"/>
                    <wp:positionH relativeFrom="margin">
                      <wp:posOffset>-12065</wp:posOffset>
                    </wp:positionH>
                    <wp:positionV relativeFrom="paragraph">
                      <wp:posOffset>2394365</wp:posOffset>
                    </wp:positionV>
                    <wp:extent cx="6299835" cy="1152525"/>
                    <wp:effectExtent l="0" t="0" r="0" b="15875"/>
                    <wp:wrapNone/>
                    <wp:docPr id="16" name="Text Box 5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983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357A2" w14:textId="77777777" w:rsidR="00ED3671" w:rsidRDefault="00ED3671">
                                <w:pPr>
                                  <w:pStyle w:val="CoverPageKurz-Titel"/>
                                  <w:rPr>
                                    <w:smallCaps/>
                                    <w:sz w:val="96"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LAPL (S)  SPL</w:t>
                                </w:r>
                              </w:p>
                            </w:txbxContent>
                          </wps:txbx>
                          <wps:bodyPr rot="0" vert="horz" wrap="square" lIns="0" tIns="45720" rIns="9144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6" o:spid="_x0000_s1026" type="#_x0000_t202" style="position:absolute;margin-left:-.95pt;margin-top:188.55pt;width:496.05pt;height:9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vttgIAALUFAAAOAAAAZHJzL2Uyb0RvYy54bWysVG1vmzAQ/j5p/8Hyd8pLHQKopGpDmCZ1&#10;L1K7H+CACdbAZrYT0k377zubJE1bTZq2gWT55fzcPXeP7+p633dox5TmUuQ4vAgwYqKSNRebHH95&#10;KL0EI22oqGknBcvxI9P4evH2zdU4ZCySrexqphCACJ2NQ45bY4bM93XVsp7qCzkwAYeNVD01sFQb&#10;v1Z0BPS+86MgiP1RqnpQsmJaw24xHeKFw28aVplPTaOZQV2OITbjRuXGtR39xRXNNooOLa8OYdC/&#10;iKKnXIDTE1RBDUVbxV9B9bxSUsvGXFSy92XT8Io5DsAmDF6wuW/pwBwXSI4eTmnS/w+2+rj7rBCv&#10;oXYxRoL2UKMHtjfoVu7RLIltgsZBZ2B3P4Cl2cMBGDuyeriT1VeNhFy2VGzYjVJybBmtIcDQ3vTP&#10;rk442oKsxw+yBkd0a6QD2jeqt9mDfCBAh0I9nopjg6lgM47SNLmcYVTBWRjOIvidD5odrw9Km3dM&#10;9shOcqyg+g6e7u60seHQ7GhivQlZ8q5zCujEsw0wnHbAOVy1ZzYMV9AfaZCuklVCPBLFK48EReHd&#10;lEvixWU4nxWXxXJZhD+t35BkLa9rJqybo7hC8mfFO8h8ksVJXlp2vLZwNiStNutlp9COgrhL9x0S&#10;cmbmPw/DJQG4vKAURiS4jVKvjJO5R0oy89J5kHhBmN6mcUBSUpTPKd1xwf6dEhpznNo6Ojq/5Ra4&#10;7zU3mvXcQPvoeJ/j5GREM6vBlahdaQ3l3TQ/S4UN/ykVUO5joZ1irUgnuZr9eg8oVsZrWT+CdpUE&#10;ZYFAoefBpJXqO0Yj9I8c629bqhhG3XsB+rfNxk3IbB7BQrlFGhICi/XRhIoKIHJsMJqmSzM1p+2g&#10;+KYFD9NLE/IG3krDnYqfojm8MOgNjsyhj9nmc752Vk/ddvELAAD//wMAUEsDBBQABgAIAAAAIQBE&#10;dxgf4QAAAAoBAAAPAAAAZHJzL2Rvd25yZXYueG1sTI/LTsMwEEX3SPyDNUhsUOukVR9O41QVUiRW&#10;PArsJ/E0ifAjxG4T+HrMCpaje3TvmXw/Gc0uNPjOWQnpPAFGtnaqs42Et9dytgXmA1qF2lmS8EUe&#10;9sX1VY6ZcqN9ocsxNCyWWJ+hhDaEPuPc1y0Z9HPXk43ZyQ0GQzyHhqsBx1huNF8kyZob7GxcaLGn&#10;+5bqj+PZSHjgoTw8h7R8fP8WT8vqDkctPqW8vZkOO2CBpvAHw69+VIciOlXubJVnWsIsFZGUsNxs&#10;UmARECJZAKskrFbbNfAi5/9fKH4AAAD//wMAUEsBAi0AFAAGAAgAAAAhALaDOJL+AAAA4QEAABMA&#10;AAAAAAAAAAAAAAAAAAAAAFtDb250ZW50X1R5cGVzXS54bWxQSwECLQAUAAYACAAAACEAOP0h/9YA&#10;AACUAQAACwAAAAAAAAAAAAAAAAAvAQAAX3JlbHMvLnJlbHNQSwECLQAUAAYACAAAACEA8+hL7bYC&#10;AAC1BQAADgAAAAAAAAAAAAAAAAAuAgAAZHJzL2Uyb0RvYy54bWxQSwECLQAUAAYACAAAACEARHcY&#10;H+EAAAAKAQAADwAAAAAAAAAAAAAAAAAQBQAAZHJzL2Rvd25yZXYueG1sUEsFBgAAAAAEAAQA8wAA&#10;AB4GAAAAAA==&#10;" filled="f" stroked="f">
                    <v:textbox inset="0,,,0">
                      <w:txbxContent>
                        <w:p w14:paraId="31A357A2" w14:textId="77777777" w:rsidR="00ED3671" w:rsidRDefault="00ED3671">
                          <w:pPr>
                            <w:pStyle w:val="CoverPageKurz-Titel"/>
                            <w:rPr>
                              <w:smallCaps/>
                              <w:sz w:val="96"/>
                            </w:rPr>
                          </w:pPr>
                          <w:r>
                            <w:rPr>
                              <w:smallCaps/>
                            </w:rPr>
                            <w:t>LAPL (S)  SPL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B6601" w:rsidRPr="003F2EBE">
            <w:rPr>
              <w:noProof/>
              <w:highlight w:val="magenta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5F688B5D" wp14:editId="48B75570">
                    <wp:simplePos x="0" y="0"/>
                    <wp:positionH relativeFrom="margin">
                      <wp:posOffset>4674870</wp:posOffset>
                    </wp:positionH>
                    <wp:positionV relativeFrom="paragraph">
                      <wp:posOffset>3353435</wp:posOffset>
                    </wp:positionV>
                    <wp:extent cx="1627481" cy="218783"/>
                    <wp:effectExtent l="0" t="0" r="0" b="0"/>
                    <wp:wrapNone/>
                    <wp:docPr id="15" name="Textfeld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27481" cy="2187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5A8F73" w14:textId="77777777" w:rsidR="00ED3671" w:rsidRDefault="00ED3671">
                                <w:pPr>
                                  <w:pStyle w:val="Pfad"/>
                                  <w:jc w:val="right"/>
                                  <w:rPr>
                                    <w:color w:val="DFDFDF" w:themeColor="background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Source: imago GmbH, 13127 Berlin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feld 15" o:spid="_x0000_s1027" type="#_x0000_t202" style="position:absolute;margin-left:368.1pt;margin-top:264.05pt;width:128.1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xqgQIAAGsFAAAOAAAAZHJzL2Uyb0RvYy54bWysVN9P2zAQfp+0/8Hy+0hbCnQVKepATJMQ&#10;oMHEs+vYNJrt8+xrk+6v5+wkpWJ7YdpLcvZ9d74f3935RWsN26oQa3AlHx+NOFNOQlW755L/eLz+&#10;NOMsonCVMOBUyXcq8ovFxw/njZ+rCazBVCowcuLivPElXyP6eVFEuVZWxCPwypFSQ7AC6RieiyqI&#10;hrxbU0xGo9OigVD5AFLFSLdXnZIvsn+tlcQ7raNCZkpOsWH+hvxdpW+xOBfz5yD8upZ9GOIforCi&#10;dvTo3tWVQME2of7Dla1lgAgajyTYArSupco5UDbj0ZtsHtbCq5wLFSf6fZni/3Mrb7f3gdUV9e6E&#10;Mycs9ehRtaiVqRhdUX0aH+cEe/AExPYLtIQd7iNdprRbHWz6U0KM9FTp3b665I3JZHQ6OZvOxpxJ&#10;0k3Gs7PZcXJTvFr7EPGrAsuSUPJA3ctFFdubiB10gKTHHFzXxuQOGseakp8en4yywV5Dzo1LWJW5&#10;0LtJGXWRZwl3RiWMcd+VplrkBNJFZqG6NIFtBfFHSKkc5tyzX0InlKYg3mPY41+jeo9xl8fwMjjc&#10;G9vaQcjZvwm7+jmErDs81fwg7yRiu2o7EgyNXUG1o34H6CYmenldU1NuRMR7EWhEqMU09nhHH22A&#10;ig+9xNkawu+/3Sc8MZe0nDU0ciWPvzYiKM7MN0ec/jyeTtOM5sP05GxCh3CoWR1q3MZeAnWFCEXR&#10;ZTHh0QyiDmCfaDss06ukEk7S2yXHQbzEbhHQdpFqucwgmkov8MY9eJlcpyYlyj22TyL4npdIjL6F&#10;YTjF/A09O2yydLDcIOg6czfVuatqX3+a6Mz+fvuklXF4zqjXHbl4AQAA//8DAFBLAwQUAAYACAAA&#10;ACEArQW/7+IAAAALAQAADwAAAGRycy9kb3ducmV2LnhtbEyPy07DMBBF90j8gzVI7KhTo4Q0xKmq&#10;SBUSgkVLN+yceJpE+BFitw18PcMKljNzdOfccj1bw844hcE7CctFAgxd6/XgOgmHt+1dDixE5bQy&#10;3qGELwywrq6vSlVof3E7PO9jxyjEhUJJ6GMcC85D26NVYeFHdHQ7+smqSOPUcT2pC4Vbw0WSZNyq&#10;wdGHXo1Y99h+7E9WwnO9fVW7Rtj829RPL8fN+Hl4T6W8vZk3j8AizvEPhl99UoeKnBp/cjowI+Hh&#10;PhOESkhFvgRGxGolUmANbTKRAa9K/r9D9QMAAP//AwBQSwECLQAUAAYACAAAACEAtoM4kv4AAADh&#10;AQAAEwAAAAAAAAAAAAAAAAAAAAAAW0NvbnRlbnRfVHlwZXNdLnhtbFBLAQItABQABgAIAAAAIQA4&#10;/SH/1gAAAJQBAAALAAAAAAAAAAAAAAAAAC8BAABfcmVscy8ucmVsc1BLAQItABQABgAIAAAAIQAf&#10;q7xqgQIAAGsFAAAOAAAAAAAAAAAAAAAAAC4CAABkcnMvZTJvRG9jLnhtbFBLAQItABQABgAIAAAA&#10;IQCtBb/v4gAAAAsBAAAPAAAAAAAAAAAAAAAAANsEAABkcnMvZG93bnJldi54bWxQSwUGAAAAAAQA&#10;BADzAAAA6gUAAAAA&#10;" filled="f" stroked="f" strokeweight=".5pt">
                    <v:textbox>
                      <w:txbxContent>
                        <w:p w14:paraId="705A8F73" w14:textId="77777777" w:rsidR="00ED3671" w:rsidRDefault="00ED3671">
                          <w:pPr>
                            <w:pStyle w:val="Pfad"/>
                            <w:jc w:val="right"/>
                            <w:rPr>
                              <w:color w:val="DFDFDF" w:themeColor="background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Source: imago GmbH, 13127 Berlin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B6601" w:rsidRPr="003F2EBE">
            <w:rPr>
              <w:noProof/>
              <w:lang w:val="de-CH" w:eastAsia="de-CH"/>
            </w:rPr>
            <w:drawing>
              <wp:inline distT="0" distB="0" distL="0" distR="0" wp14:anchorId="3C5594B0" wp14:editId="3A35E61A">
                <wp:extent cx="6297930" cy="3543300"/>
                <wp:effectExtent l="0" t="0" r="762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7483"/>
                        <a:stretch/>
                      </pic:blipFill>
                      <pic:spPr bwMode="auto">
                        <a:xfrm>
                          <a:off x="0" y="0"/>
                          <a:ext cx="629793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6712FD0" w14:textId="77777777" w:rsidR="00554554" w:rsidRPr="003F2EBE" w:rsidRDefault="00554554">
          <w:pPr>
            <w:spacing w:after="0"/>
            <w:jc w:val="left"/>
            <w:rPr>
              <w:sz w:val="24"/>
            </w:rPr>
          </w:pPr>
        </w:p>
        <w:tbl>
          <w:tblPr>
            <w:tblW w:w="9869" w:type="dxa"/>
            <w:tblInd w:w="1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510"/>
            <w:gridCol w:w="7359"/>
          </w:tblGrid>
          <w:tr w:rsidR="00554554" w:rsidRPr="003F2EBE" w14:paraId="52426996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  <w:hideMark/>
              </w:tcPr>
              <w:p w14:paraId="5F43F58F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Scope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  <w:hideMark/>
              </w:tcPr>
              <w:p w14:paraId="4D30553A" w14:textId="77777777" w:rsidR="00554554" w:rsidRPr="003F2EBE" w:rsidRDefault="000663BA" w:rsidP="00C74CD9">
                <w:pPr>
                  <w:pStyle w:val="StandardTabelle10pt"/>
                </w:pPr>
                <w:r w:rsidRPr="003F2EBE">
                  <w:t>Training</w:t>
                </w:r>
                <w:r w:rsidR="009B6601" w:rsidRPr="003F2EBE">
                  <w:t xml:space="preserve"> </w:t>
                </w:r>
                <w:r w:rsidRPr="003F2EBE">
                  <w:t>Manual (T</w:t>
                </w:r>
                <w:r w:rsidR="009B6601" w:rsidRPr="003F2EBE">
                  <w:t xml:space="preserve">M) </w:t>
                </w:r>
                <w:r w:rsidRPr="003F2EBE">
                  <w:t xml:space="preserve">Syllabus </w:t>
                </w:r>
                <w:r w:rsidR="008054A6" w:rsidRPr="003F2EBE">
                  <w:t xml:space="preserve">for </w:t>
                </w:r>
                <w:r w:rsidR="00412C15" w:rsidRPr="003F2EBE">
                  <w:t>PPL(A)</w:t>
                </w:r>
                <w:r w:rsidR="008054A6" w:rsidRPr="003F2EBE">
                  <w:t xml:space="preserve"> </w:t>
                </w:r>
                <w:r w:rsidR="009B6601" w:rsidRPr="003F2EBE">
                  <w:t>published as a template in Word fo</w:t>
                </w:r>
                <w:r w:rsidR="009B6601" w:rsidRPr="003F2EBE">
                  <w:t>r</w:t>
                </w:r>
                <w:r w:rsidR="009B6601" w:rsidRPr="003F2EBE">
                  <w:t>mat, based on</w:t>
                </w:r>
                <w:r w:rsidRPr="003F2EBE">
                  <w:t xml:space="preserve"> </w:t>
                </w:r>
                <w:r w:rsidR="007309FC" w:rsidRPr="003F2EBE">
                  <w:t>FCL Subpart C</w:t>
                </w:r>
                <w:r w:rsidR="009B6601" w:rsidRPr="003F2EBE">
                  <w:t>.</w:t>
                </w:r>
              </w:p>
            </w:tc>
          </w:tr>
          <w:tr w:rsidR="00554554" w:rsidRPr="003F2EBE" w14:paraId="4C94A8DD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  <w:hideMark/>
              </w:tcPr>
              <w:p w14:paraId="58D97F53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Who is concerned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  <w:hideMark/>
              </w:tcPr>
              <w:p w14:paraId="2AF67935" w14:textId="77777777" w:rsidR="00554554" w:rsidRPr="003F2EBE" w:rsidRDefault="00BB12EB" w:rsidP="00BB12EB">
                <w:pPr>
                  <w:pStyle w:val="StandardTabelle10pt"/>
                </w:pPr>
                <w:r w:rsidRPr="003F2EBE">
                  <w:t>Training organisations wishing to certify a new training programme in an ATO or to declare a new training programme in a DTO.</w:t>
                </w:r>
              </w:p>
            </w:tc>
          </w:tr>
          <w:tr w:rsidR="0035375E" w:rsidRPr="003F2EBE" w14:paraId="00869D4A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  <w:hideMark/>
              </w:tcPr>
              <w:p w14:paraId="7E1F127A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Valid from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  <w:hideMark/>
              </w:tcPr>
              <w:p w14:paraId="0914DD9E" w14:textId="77777777" w:rsidR="00554554" w:rsidRPr="003F2EBE" w:rsidRDefault="00554554" w:rsidP="00C74CD9">
                <w:pPr>
                  <w:pStyle w:val="StandardTabelle10pt"/>
                </w:pPr>
              </w:p>
            </w:tc>
          </w:tr>
          <w:tr w:rsidR="00554554" w:rsidRPr="003F2EBE" w14:paraId="6710F65F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  <w:hideMark/>
              </w:tcPr>
              <w:p w14:paraId="474CDDC6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Purpose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  <w:hideMark/>
              </w:tcPr>
              <w:p w14:paraId="6AE4D01E" w14:textId="77777777" w:rsidR="00554554" w:rsidRPr="003F2EBE" w:rsidRDefault="009B6601" w:rsidP="00C74CD9">
                <w:pPr>
                  <w:pStyle w:val="StandardTabelle10pt"/>
                  <w:rPr>
                    <w:color w:val="000000" w:themeColor="text1"/>
                  </w:rPr>
                </w:pPr>
                <w:r w:rsidRPr="003F2EBE">
                  <w:t xml:space="preserve">The purpose of this template is to assist an Approved Training Organisation (ATO) </w:t>
                </w:r>
                <w:r w:rsidR="00E10D43" w:rsidRPr="003F2EBE">
                  <w:t xml:space="preserve">or Declared Training Organisation (DTO) </w:t>
                </w:r>
                <w:r w:rsidRPr="003F2EBE">
                  <w:t>to compile their manual system. It covers the major aspects of the required structure and content of a Training Manual (TM)</w:t>
                </w:r>
                <w:r w:rsidR="000663BA" w:rsidRPr="003F2EBE">
                  <w:t xml:space="preserve"> Syllabus</w:t>
                </w:r>
                <w:r w:rsidRPr="003F2EBE">
                  <w:t xml:space="preserve"> and has been developed on the basis of the FOCA GM/INFO «Operations and Training Manual Certification Leaflet».</w:t>
                </w:r>
              </w:p>
            </w:tc>
          </w:tr>
        </w:tbl>
        <w:p w14:paraId="10C894DF" w14:textId="77777777" w:rsidR="00554554" w:rsidRPr="003F2EBE" w:rsidRDefault="00554554" w:rsidP="00C74CD9">
          <w:pPr>
            <w:pStyle w:val="StandardTabelle10pt"/>
          </w:pPr>
        </w:p>
        <w:tbl>
          <w:tblPr>
            <w:tblW w:w="9869" w:type="dxa"/>
            <w:tblInd w:w="1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510"/>
            <w:gridCol w:w="7359"/>
          </w:tblGrid>
          <w:tr w:rsidR="00554554" w:rsidRPr="003F2EBE" w14:paraId="7A8BC96E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7A03FA3D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Document Reference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05A3DE17" w14:textId="77777777" w:rsidR="00554554" w:rsidRPr="003F2EBE" w:rsidRDefault="00554554" w:rsidP="00C74CD9">
                <w:pPr>
                  <w:pStyle w:val="StandardTabelle10pt"/>
                </w:pPr>
              </w:p>
            </w:tc>
          </w:tr>
          <w:tr w:rsidR="00554554" w:rsidRPr="003F2EBE" w14:paraId="05315804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5FBB8030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Version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37319BC3" w14:textId="77777777" w:rsidR="00554554" w:rsidRPr="003F2EBE" w:rsidRDefault="0035375E" w:rsidP="00C74CD9">
                <w:pPr>
                  <w:pStyle w:val="StandardTabelle10pt"/>
                </w:pPr>
                <w:r w:rsidRPr="003F2EBE">
                  <w:t>Issue 1 / Revision 0</w:t>
                </w:r>
              </w:p>
            </w:tc>
          </w:tr>
          <w:tr w:rsidR="0035375E" w:rsidRPr="003F2EBE" w14:paraId="0569A9D8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510A5291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Registration No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140E5899" w14:textId="77777777" w:rsidR="00554554" w:rsidRPr="003F2EBE" w:rsidRDefault="00554554" w:rsidP="00C74CD9">
                <w:pPr>
                  <w:pStyle w:val="StandardTabelle10pt"/>
                </w:pPr>
              </w:p>
            </w:tc>
          </w:tr>
          <w:tr w:rsidR="00554554" w:rsidRPr="003F2EBE" w14:paraId="2EF41E50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41A58927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Prepared by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068B742A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SBFL</w:t>
                </w:r>
              </w:p>
            </w:tc>
          </w:tr>
          <w:tr w:rsidR="0035375E" w:rsidRPr="003F2EBE" w14:paraId="2A724D4F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DFDFDF" w:themeColor="background1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663BBF99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Released by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1D3236F0" w14:textId="77777777" w:rsidR="00554554" w:rsidRPr="003F2EBE" w:rsidRDefault="00554554" w:rsidP="00C74CD9">
                <w:pPr>
                  <w:pStyle w:val="StandardTabelle10pt"/>
                </w:pPr>
              </w:p>
            </w:tc>
          </w:tr>
          <w:tr w:rsidR="00554554" w:rsidRPr="003F2EBE" w14:paraId="1BC6E392" w14:textId="77777777">
            <w:trPr>
              <w:trHeight w:val="284"/>
            </w:trPr>
            <w:tc>
              <w:tcPr>
                <w:tcW w:w="2510" w:type="dxa"/>
                <w:tcBorders>
                  <w:top w:val="single" w:sz="4" w:space="0" w:color="DFDFDF" w:themeColor="background1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shd w:val="clear" w:color="auto" w:fill="BDBDBD" w:themeFill="background1" w:themeFillShade="D9"/>
                <w:vAlign w:val="center"/>
              </w:tcPr>
              <w:p w14:paraId="7E0CAB68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 xml:space="preserve">Distribution </w:t>
                </w:r>
              </w:p>
            </w:tc>
            <w:tc>
              <w:tcPr>
                <w:tcW w:w="7359" w:type="dxa"/>
                <w:tcBorders>
                  <w:top w:val="single" w:sz="4" w:space="0" w:color="BDBDBD" w:themeColor="background1" w:themeShade="D9"/>
                  <w:left w:val="single" w:sz="4" w:space="0" w:color="BDBDBD" w:themeColor="background1" w:themeShade="D9"/>
                  <w:bottom w:val="single" w:sz="4" w:space="0" w:color="BDBDBD" w:themeColor="background1" w:themeShade="D9"/>
                  <w:right w:val="single" w:sz="4" w:space="0" w:color="BDBDBD" w:themeColor="background1" w:themeShade="D9"/>
                </w:tcBorders>
                <w:vAlign w:val="center"/>
              </w:tcPr>
              <w:p w14:paraId="4718C192" w14:textId="77777777" w:rsidR="00554554" w:rsidRPr="003F2EBE" w:rsidRDefault="009B6601" w:rsidP="00C74CD9">
                <w:pPr>
                  <w:pStyle w:val="StandardTabelle10pt"/>
                </w:pPr>
                <w:r w:rsidRPr="003F2EBE">
                  <w:t>Internal</w:t>
                </w:r>
                <w:r w:rsidR="00C74CD9" w:rsidRPr="003F2EBE">
                  <w:t xml:space="preserve"> </w:t>
                </w:r>
                <w:r w:rsidRPr="003F2EBE">
                  <w:t>/</w:t>
                </w:r>
                <w:r w:rsidR="00C74CD9" w:rsidRPr="003F2EBE">
                  <w:t xml:space="preserve"> </w:t>
                </w:r>
                <w:r w:rsidRPr="003F2EBE">
                  <w:t xml:space="preserve">External </w:t>
                </w:r>
              </w:p>
            </w:tc>
          </w:tr>
        </w:tbl>
        <w:p w14:paraId="3815103C" w14:textId="77777777" w:rsidR="00554554" w:rsidRPr="003F2EBE" w:rsidRDefault="009B6601" w:rsidP="001E36DC">
          <w:pPr>
            <w:spacing w:after="40"/>
            <w:jc w:val="left"/>
            <w:rPr>
              <w:b/>
              <w:sz w:val="24"/>
            </w:rPr>
          </w:pPr>
          <w:r w:rsidRPr="003F2EBE">
            <w:rPr>
              <w:b/>
              <w:sz w:val="36"/>
            </w:rPr>
            <w:lastRenderedPageBreak/>
            <w:t>Completion guidance</w:t>
          </w:r>
        </w:p>
        <w:p w14:paraId="1B1CB07B" w14:textId="77777777" w:rsidR="00554554" w:rsidRPr="003F2EBE" w:rsidRDefault="009B6601" w:rsidP="001E36DC">
          <w:r w:rsidRPr="003F2EBE">
            <w:t>The information provided solely represent a possible means of how to provide the required info</w:t>
          </w:r>
          <w:r w:rsidRPr="003F2EBE">
            <w:t>r</w:t>
          </w:r>
          <w:r w:rsidRPr="003F2EBE">
            <w:t xml:space="preserve">mation. An organisation must add further information or adapt the template to </w:t>
          </w:r>
          <w:r w:rsidRPr="003F2EBE">
            <w:rPr>
              <w:b/>
            </w:rPr>
            <w:t>their specific needs</w:t>
          </w:r>
          <w:r w:rsidRPr="003F2EBE">
            <w:t>.</w:t>
          </w:r>
        </w:p>
        <w:p w14:paraId="36AB1AA1" w14:textId="77777777" w:rsidR="00554554" w:rsidRPr="003F2EBE" w:rsidRDefault="009B6601" w:rsidP="008469C8">
          <w:pPr>
            <w:pStyle w:val="Bullet1"/>
          </w:pPr>
          <w:r w:rsidRPr="003F2EBE">
            <w:t>The first two pages of this Word template is to be deleted by the organisation when adapting this template. This can be done by clicking the red button below.</w:t>
          </w:r>
        </w:p>
        <w:p w14:paraId="5D2951F3" w14:textId="77777777" w:rsidR="00554554" w:rsidRPr="003F2EBE" w:rsidRDefault="009B6601" w:rsidP="008469C8">
          <w:pPr>
            <w:pStyle w:val="Bullet1"/>
          </w:pPr>
          <w:r w:rsidRPr="003F2EBE">
            <w:t xml:space="preserve">Text shown in </w:t>
          </w:r>
          <w:r w:rsidRPr="003F2EBE">
            <w:rPr>
              <w:rStyle w:val="ExampleNormalCarattere"/>
              <w:rFonts w:eastAsia="Calibri"/>
            </w:rPr>
            <w:t>blue</w:t>
          </w:r>
          <w:r w:rsidRPr="003F2EBE">
            <w:rPr>
              <w:color w:val="0070C0"/>
            </w:rPr>
            <w:t xml:space="preserve"> </w:t>
          </w:r>
          <w:r w:rsidRPr="003F2EBE">
            <w:rPr>
              <w:i/>
              <w:color w:val="0070C0"/>
            </w:rPr>
            <w:t>italic</w:t>
          </w:r>
          <w:r w:rsidRPr="003F2EBE">
            <w:rPr>
              <w:color w:val="0070C0"/>
            </w:rPr>
            <w:t xml:space="preserve"> </w:t>
          </w:r>
          <w:r w:rsidRPr="003F2EBE">
            <w:t>indicates where the organisation needs to provide its own specific i</w:t>
          </w:r>
          <w:r w:rsidRPr="003F2EBE">
            <w:t>n</w:t>
          </w:r>
          <w:r w:rsidRPr="003F2EBE">
            <w:t xml:space="preserve">formation or data. </w:t>
          </w:r>
        </w:p>
        <w:p w14:paraId="1539D1B7" w14:textId="77777777" w:rsidR="00554554" w:rsidRPr="003F2EBE" w:rsidRDefault="009B6601" w:rsidP="008469C8">
          <w:pPr>
            <w:pStyle w:val="Bullet1"/>
          </w:pPr>
          <w:r w:rsidRPr="003F2EBE">
            <w:t xml:space="preserve">In addition, all references to manuals, chapters and sub-chapters are shown in </w:t>
          </w:r>
          <w:r w:rsidRPr="003F2EBE">
            <w:rPr>
              <w:color w:val="0070C0"/>
            </w:rPr>
            <w:t xml:space="preserve">blue </w:t>
          </w:r>
          <w:r w:rsidRPr="003F2EBE">
            <w:t>and are to be verified to ensure compliance with the ATO specific and own documentation.</w:t>
          </w:r>
        </w:p>
        <w:p w14:paraId="662F0550" w14:textId="77777777" w:rsidR="00554554" w:rsidRPr="003F2EBE" w:rsidRDefault="00554554" w:rsidP="004719B8"/>
        <w:p w14:paraId="34EBB1DE" w14:textId="77777777" w:rsidR="00554554" w:rsidRPr="003F2EBE" w:rsidRDefault="00CC6A66">
          <w:pPr>
            <w:jc w:val="center"/>
            <w:rPr>
              <w:b/>
            </w:rPr>
          </w:pPr>
          <w:r>
            <w:rPr>
              <w:b/>
              <w:noProof/>
              <w:lang w:val="de-CH" w:eastAsia="de-CH"/>
            </w:rPr>
            <w:drawing>
              <wp:inline distT="0" distB="0" distL="0" distR="0" wp14:anchorId="40C935D5" wp14:editId="022303AD">
                <wp:extent cx="2535555" cy="290830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55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36964" w14:textId="77777777" w:rsidR="00554554" w:rsidRPr="003F2EBE" w:rsidRDefault="009B6601" w:rsidP="00730680">
          <w:r w:rsidRPr="003F2EBE">
            <w:br w:type="page"/>
          </w:r>
        </w:p>
        <w:p w14:paraId="70BEEFB3" w14:textId="77777777" w:rsidR="00554554" w:rsidRPr="003F2EBE" w:rsidRDefault="00554554">
          <w:pPr>
            <w:pStyle w:val="ExampleNormal"/>
            <w:spacing w:before="1800" w:after="1800"/>
            <w:jc w:val="center"/>
            <w:rPr>
              <w:sz w:val="36"/>
            </w:rPr>
          </w:pPr>
        </w:p>
        <w:p w14:paraId="67FEA614" w14:textId="5D1983CE" w:rsidR="00554554" w:rsidRPr="00E360DD" w:rsidRDefault="00D61F34">
          <w:pPr>
            <w:pStyle w:val="ExampleNormal"/>
            <w:spacing w:before="2640" w:after="2640"/>
            <w:jc w:val="center"/>
            <w:rPr>
              <w:sz w:val="36"/>
              <w:lang w:val="fr-CH"/>
            </w:rPr>
          </w:pPr>
          <w:r>
            <w:rPr>
              <w:sz w:val="36"/>
              <w:lang w:val="fr-CH"/>
            </w:rPr>
            <w:t xml:space="preserve">Page de </w:t>
          </w:r>
          <w:r w:rsidR="002C0402">
            <w:rPr>
              <w:sz w:val="36"/>
              <w:lang w:val="fr-CH"/>
            </w:rPr>
            <w:t>c</w:t>
          </w:r>
          <w:r w:rsidR="002C0402" w:rsidRPr="00E360DD">
            <w:rPr>
              <w:sz w:val="36"/>
              <w:lang w:val="fr-CH"/>
            </w:rPr>
            <w:t>ouverture</w:t>
          </w:r>
        </w:p>
        <w:p w14:paraId="2F363771" w14:textId="53324550" w:rsidR="00554554" w:rsidRPr="002C0402" w:rsidRDefault="00E360DD">
          <w:pPr>
            <w:pStyle w:val="ExampleNormal"/>
            <w:jc w:val="center"/>
            <w:rPr>
              <w:lang w:val="fr-CH"/>
            </w:rPr>
          </w:pPr>
          <w:r w:rsidRPr="00E360DD">
            <w:rPr>
              <w:lang w:val="fr-CH"/>
            </w:rPr>
            <w:t>Nom de</w:t>
          </w:r>
          <w:r w:rsidR="00DA3813">
            <w:rPr>
              <w:lang w:val="fr-CH"/>
            </w:rPr>
            <w:t xml:space="preserve"> </w:t>
          </w:r>
          <w:r w:rsidRPr="00E360DD">
            <w:rPr>
              <w:lang w:val="fr-CH"/>
            </w:rPr>
            <w:t>l’école de vol à voile</w:t>
          </w:r>
        </w:p>
        <w:p w14:paraId="4DF9AC49" w14:textId="090ACFD8" w:rsidR="00554554" w:rsidRPr="006F3217" w:rsidRDefault="00E360DD">
          <w:pPr>
            <w:pStyle w:val="ExampleNormal"/>
            <w:jc w:val="center"/>
            <w:rPr>
              <w:lang w:val="de-CH"/>
            </w:rPr>
          </w:pPr>
          <w:r w:rsidRPr="002C0402">
            <w:rPr>
              <w:lang w:val="fr-CH"/>
            </w:rPr>
            <w:t>a</w:t>
          </w:r>
          <w:r w:rsidR="009B6601" w:rsidRPr="002C0402">
            <w:rPr>
              <w:lang w:val="fr-CH"/>
            </w:rPr>
            <w:t>dress</w:t>
          </w:r>
          <w:r w:rsidR="00363B15" w:rsidRPr="002C0402">
            <w:rPr>
              <w:lang w:val="fr-CH"/>
            </w:rPr>
            <w:t>e</w:t>
          </w:r>
        </w:p>
        <w:p w14:paraId="7E535C3C" w14:textId="36865AA4" w:rsidR="00554554" w:rsidRPr="006F3217" w:rsidRDefault="00363B15">
          <w:pPr>
            <w:pStyle w:val="ExampleNormal"/>
            <w:jc w:val="center"/>
            <w:rPr>
              <w:lang w:val="de-CH"/>
            </w:rPr>
          </w:pPr>
          <w:r w:rsidRPr="006F3217">
            <w:rPr>
              <w:lang w:val="de-CH"/>
            </w:rPr>
            <w:t>adresse</w:t>
          </w:r>
          <w:r w:rsidR="00E360DD">
            <w:rPr>
              <w:lang w:val="de-CH"/>
            </w:rPr>
            <w:t xml:space="preserve"> de contact</w:t>
          </w:r>
        </w:p>
        <w:p w14:paraId="5F066354" w14:textId="77777777" w:rsidR="00554554" w:rsidRPr="003F2EBE" w:rsidRDefault="00CB61B4">
          <w:pPr>
            <w:spacing w:after="0"/>
            <w:jc w:val="left"/>
            <w:rPr>
              <w:b/>
            </w:rPr>
          </w:pPr>
        </w:p>
      </w:sdtContent>
    </w:sdt>
    <w:p w14:paraId="131D7F56" w14:textId="77777777" w:rsidR="00554554" w:rsidRPr="003F2EBE" w:rsidRDefault="00554554">
      <w:pPr>
        <w:sectPr w:rsidR="00554554" w:rsidRPr="003F2EBE">
          <w:headerReference w:type="even" r:id="rId13"/>
          <w:footerReference w:type="even" r:id="rId14"/>
          <w:footerReference w:type="first" r:id="rId15"/>
          <w:pgSz w:w="11906" w:h="16838" w:code="9"/>
          <w:pgMar w:top="1276" w:right="851" w:bottom="907" w:left="1134" w:header="567" w:footer="234" w:gutter="0"/>
          <w:cols w:space="708"/>
          <w:titlePg/>
          <w:docGrid w:linePitch="360"/>
        </w:sectPr>
      </w:pPr>
    </w:p>
    <w:p w14:paraId="6DAAB658" w14:textId="77777777" w:rsidR="00554554" w:rsidRPr="003F2EBE" w:rsidRDefault="009B6601">
      <w:pPr>
        <w:sectPr w:rsidR="00554554" w:rsidRPr="003F2EBE">
          <w:headerReference w:type="first" r:id="rId16"/>
          <w:footerReference w:type="first" r:id="rId17"/>
          <w:pgSz w:w="11906" w:h="16838" w:code="9"/>
          <w:pgMar w:top="1276" w:right="851" w:bottom="907" w:left="1134" w:header="567" w:footer="234" w:gutter="0"/>
          <w:cols w:space="708"/>
          <w:titlePg/>
          <w:docGrid w:linePitch="360"/>
        </w:sectPr>
      </w:pPr>
      <w:r w:rsidRPr="003F2EB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0A86A" wp14:editId="7559B68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1E98" w14:textId="77777777" w:rsidR="00ED3671" w:rsidRDefault="00ED3671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028" type="#_x0000_t202" style="position:absolute;left:0;text-align:left;margin-left:0;margin-top:0;width:288.85pt;height:38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QwiQIAABs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YC7&#10;S4wk6YGjRz46tFQjmpZT36BB2wr8HjR4uhEM4ByKtfpe0S8WSbVqidzyW2PU0HLCIMHM30zOrkYc&#10;60E2w3vFIBDZORWAxsb0vnvQDwToQNTTiRyfDIWPl7PZvEjBRMFWzGcp7H0IUh1va2PdW6565Dc1&#10;NkB+QCf7e+ui69HFB7OqE2wtui4czHaz6gzaExDKOvwO6C/cOumdpfLXImL8AklCDG/z6Qbiv5dZ&#10;XqTLvJysZ/OrSbEuppPyKp1P0qxclrO0KIu79Q+fYFZUrWCMy3sh+VGEWfF3JB/GIconyBANNS6n&#10;+TRS9McioX/PLXxRZC8czGQn+hrPT06k8sS+kQzKJpUjoov75GX6gRDowfE/dCXIwDMfNeDGzRgk&#10;lx/VtVHsCXRhFNAGDMN7AptWmW8YDTCbNbZfd8RwjLp3ErRVZkXhhzkciulVDgdzbtmcW4ikAFVj&#10;6gxG8bBy8QnYaSO2LcSKepbqFhTZiCAWL92Y10HHMIGhqsNr4Uf8/By8nt+0xU8AAAD//wMAUEsD&#10;BBQABgAIAAAAIQAxeXK03AAAAAQBAAAPAAAAZHJzL2Rvd25yZXYueG1sTI9BS8NAEIXvgv9hGcGb&#10;3Sg028ZsShUqCAWxCnrcZqdJMDsbsttm/fcdvehl4PEe731TrpLrxQnH0HnScDvLQCDV3nbUaHh/&#10;29wsQIRoyJreE2r4xgCr6vKiNIX1E73iaRcbwSUUCqOhjXEopAx1i86EmR+Q2Dv40ZnIcmykHc3E&#10;5a6Xd1mWS2c64oXWDPjYYv21OzoNU1wun9Tmuflc54uHD5sOIW1ftL6+Sut7EBFT/AvDDz6jQ8VM&#10;e38kG0SvgR+Jv5e9uVIKxF6Dyucgq1L+h6/OAAAA//8DAFBLAQItABQABgAIAAAAIQC2gziS/gAA&#10;AOEBAAATAAAAAAAAAAAAAAAAAAAAAABbQ29udGVudF9UeXBlc10ueG1sUEsBAi0AFAAGAAgAAAAh&#10;ADj9If/WAAAAlAEAAAsAAAAAAAAAAAAAAAAALwEAAF9yZWxzLy5yZWxzUEsBAi0AFAAGAAgAAAAh&#10;ANlelDCJAgAAGwUAAA4AAAAAAAAAAAAAAAAALgIAAGRycy9lMm9Eb2MueG1sUEsBAi0AFAAGAAgA&#10;AAAhADF5crTcAAAABAEAAA8AAAAAAAAAAAAAAAAA4wQAAGRycy9kb3ducmV2LnhtbFBLBQYAAAAA&#10;BAAEAPMAAADsBQAAAAA=&#10;" stroked="f">
                <v:textbox>
                  <w:txbxContent>
                    <w:p w14:paraId="33611E98" w14:textId="77777777" w:rsidR="00ED3671" w:rsidRDefault="00ED3671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223F56" w14:textId="77777777" w:rsidR="00554554" w:rsidRPr="003F2EBE" w:rsidRDefault="009B6601">
      <w:pPr>
        <w:spacing w:after="0"/>
        <w:jc w:val="left"/>
        <w:rPr>
          <w:b/>
          <w:sz w:val="24"/>
        </w:rPr>
      </w:pPr>
      <w:r w:rsidRPr="003F2EBE">
        <w:lastRenderedPageBreak/>
        <w:br w:type="page"/>
      </w:r>
    </w:p>
    <w:p w14:paraId="41E49956" w14:textId="5E1DF523" w:rsidR="00554554" w:rsidRPr="00DA3813" w:rsidRDefault="009B6601">
      <w:pPr>
        <w:pStyle w:val="TitelADMINSeiten"/>
        <w:rPr>
          <w:lang w:val="fr-CH"/>
        </w:rPr>
      </w:pPr>
      <w:r w:rsidRPr="00DA3813">
        <w:rPr>
          <w:lang w:val="fr-CH"/>
        </w:rPr>
        <w:lastRenderedPageBreak/>
        <w:t xml:space="preserve">LoR </w:t>
      </w:r>
      <w:r w:rsidRPr="00DA3813">
        <w:rPr>
          <w:lang w:val="fr-CH"/>
        </w:rPr>
        <w:tab/>
      </w:r>
      <w:r w:rsidR="00D61F34">
        <w:rPr>
          <w:lang w:val="fr-CH"/>
        </w:rPr>
        <w:t>L</w:t>
      </w:r>
      <w:r w:rsidR="00073B5F" w:rsidRPr="00DA3813">
        <w:rPr>
          <w:lang w:val="fr-CH"/>
        </w:rPr>
        <w:t>iste des ré</w:t>
      </w:r>
      <w:r w:rsidR="00363B15" w:rsidRPr="00DA3813">
        <w:rPr>
          <w:lang w:val="fr-CH"/>
        </w:rPr>
        <w:t>visions</w:t>
      </w:r>
    </w:p>
    <w:p w14:paraId="79DB62F0" w14:textId="77777777" w:rsidR="00554554" w:rsidRPr="00DA3813" w:rsidRDefault="009B6601">
      <w:pPr>
        <w:pStyle w:val="RevisionStatus"/>
        <w:rPr>
          <w:noProof w:val="0"/>
          <w:lang w:val="fr-CH"/>
        </w:rPr>
      </w:pPr>
      <w:r w:rsidRPr="00DA3813">
        <w:rPr>
          <w:noProof w:val="0"/>
          <w:lang w:val="fr-CH"/>
        </w:rPr>
        <w:t>LoR</w:t>
      </w:r>
      <w:r w:rsidRPr="00DA3813">
        <w:rPr>
          <w:noProof w:val="0"/>
          <w:lang w:val="fr-CH"/>
        </w:rPr>
        <w:tab/>
        <w:t>REV0 / TBD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5558"/>
      </w:tblGrid>
      <w:tr w:rsidR="00554554" w:rsidRPr="003F2EBE" w14:paraId="7067F1FD" w14:textId="77777777" w:rsidTr="00730680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 w:themeFill="background1" w:themeFillShade="D9"/>
            <w:vAlign w:val="center"/>
            <w:hideMark/>
          </w:tcPr>
          <w:p w14:paraId="706F8433" w14:textId="5F41F611" w:rsidR="00554554" w:rsidRPr="003F2EBE" w:rsidRDefault="009B6601" w:rsidP="00073B5F">
            <w:pPr>
              <w:pStyle w:val="StandardTabelleTitel"/>
            </w:pPr>
            <w:r w:rsidRPr="003F2EBE">
              <w:t>Dat</w:t>
            </w:r>
            <w:r w:rsidR="00073B5F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 w:themeFill="background1" w:themeFillShade="D9"/>
            <w:vAlign w:val="center"/>
            <w:hideMark/>
          </w:tcPr>
          <w:p w14:paraId="012F91D7" w14:textId="09EE01A5" w:rsidR="00554554" w:rsidRPr="003F2EBE" w:rsidRDefault="00073B5F" w:rsidP="00073B5F">
            <w:pPr>
              <w:pStyle w:val="StandardTabelleTitel"/>
            </w:pPr>
            <w:r>
              <w:t>Edition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 w:themeFill="background1" w:themeFillShade="D9"/>
            <w:vAlign w:val="center"/>
            <w:hideMark/>
          </w:tcPr>
          <w:p w14:paraId="18FA9B95" w14:textId="43A3E59A" w:rsidR="00554554" w:rsidRPr="00073B5F" w:rsidRDefault="00073B5F" w:rsidP="00073B5F">
            <w:pPr>
              <w:pStyle w:val="StandardTabelleTitel"/>
              <w:rPr>
                <w:lang w:val="fr-CH"/>
              </w:rPr>
            </w:pPr>
            <w:r w:rsidRPr="00073B5F">
              <w:rPr>
                <w:lang w:val="fr-CH"/>
              </w:rPr>
              <w:t>No de la révision</w:t>
            </w:r>
            <w:r w:rsidR="009B6601" w:rsidRPr="00073B5F">
              <w:rPr>
                <w:lang w:val="fr-CH"/>
              </w:rPr>
              <w:t xml:space="preserve"> (REV)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 w:themeFill="background1" w:themeFillShade="D9"/>
            <w:vAlign w:val="center"/>
            <w:hideMark/>
          </w:tcPr>
          <w:p w14:paraId="612F58A1" w14:textId="71FF0AA6" w:rsidR="00554554" w:rsidRPr="003F2EBE" w:rsidRDefault="00073B5F" w:rsidP="00073B5F">
            <w:pPr>
              <w:pStyle w:val="StandardTabelleTitel"/>
            </w:pPr>
            <w:r>
              <w:rPr>
                <w:lang w:val="fr-CH"/>
              </w:rPr>
              <w:t>Changements</w:t>
            </w:r>
          </w:p>
        </w:tc>
      </w:tr>
      <w:tr w:rsidR="00554554" w:rsidRPr="003F2EBE" w14:paraId="0A293B61" w14:textId="77777777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2CE" w14:textId="5A20CB49" w:rsidR="00554554" w:rsidRPr="003F2EBE" w:rsidRDefault="00073B5F" w:rsidP="00073B5F">
            <w:pPr>
              <w:pStyle w:val="StandardTabelleExample"/>
            </w:pPr>
            <w:r>
              <w:t>Jour</w:t>
            </w:r>
            <w:r w:rsidR="00363B15">
              <w:t>.</w:t>
            </w:r>
            <w:r>
              <w:t>mois</w:t>
            </w:r>
            <w:r w:rsidR="00363B15">
              <w:t>.a</w:t>
            </w:r>
            <w:r>
              <w:t>nnée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841" w14:textId="77777777" w:rsidR="00554554" w:rsidRPr="003F2EBE" w:rsidRDefault="009B6601" w:rsidP="00C74CD9">
            <w:pPr>
              <w:pStyle w:val="StandardTabelleExample"/>
            </w:pPr>
            <w:r w:rsidRPr="003F2EB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346" w14:textId="77777777" w:rsidR="00554554" w:rsidRPr="003F2EBE" w:rsidRDefault="009B6601" w:rsidP="00C74CD9">
            <w:pPr>
              <w:pStyle w:val="StandardTabelleExample"/>
            </w:pPr>
            <w:r w:rsidRPr="003F2EBE">
              <w:t>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5038" w14:textId="7C215051" w:rsidR="00554554" w:rsidRPr="003F2EBE" w:rsidRDefault="00073B5F" w:rsidP="00073B5F">
            <w:pPr>
              <w:pStyle w:val="StandardTabelleExample"/>
            </w:pPr>
            <w:r>
              <w:t>Première</w:t>
            </w:r>
            <w:r w:rsidRPr="009B1D71">
              <w:rPr>
                <w:lang w:val="fr-CH"/>
              </w:rPr>
              <w:t xml:space="preserve"> </w:t>
            </w:r>
            <w:r w:rsidR="009B1D71" w:rsidRPr="009B1D71">
              <w:rPr>
                <w:lang w:val="fr-CH"/>
              </w:rPr>
              <w:t>édition</w:t>
            </w:r>
          </w:p>
        </w:tc>
      </w:tr>
      <w:tr w:rsidR="00554554" w:rsidRPr="003F2EBE" w14:paraId="0E41F4A8" w14:textId="77777777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334" w14:textId="77777777" w:rsidR="00554554" w:rsidRPr="003F2EBE" w:rsidRDefault="009B6601" w:rsidP="00C74CD9">
            <w:pPr>
              <w:pStyle w:val="StandardTabelleExample"/>
            </w:pPr>
            <w:r w:rsidRPr="003F2EBE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038" w14:textId="77777777" w:rsidR="00554554" w:rsidRPr="003F2EBE" w:rsidRDefault="00554554" w:rsidP="00C74CD9">
            <w:pPr>
              <w:pStyle w:val="StandardTabelleExamp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7C6" w14:textId="77777777" w:rsidR="00554554" w:rsidRPr="003F2EBE" w:rsidRDefault="00554554" w:rsidP="00C74CD9">
            <w:pPr>
              <w:pStyle w:val="StandardTabelleExample"/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244" w14:textId="77777777" w:rsidR="00554554" w:rsidRPr="003F2EBE" w:rsidRDefault="00554554" w:rsidP="00C74CD9">
            <w:pPr>
              <w:pStyle w:val="StandardTabelleExample"/>
            </w:pPr>
          </w:p>
        </w:tc>
      </w:tr>
    </w:tbl>
    <w:p w14:paraId="13537E5E" w14:textId="77777777" w:rsidR="00554554" w:rsidRPr="003F2EBE" w:rsidRDefault="00554554">
      <w:bookmarkStart w:id="10" w:name="_Toc256515102"/>
      <w:bookmarkStart w:id="11" w:name="_Toc276729371"/>
      <w:bookmarkStart w:id="12" w:name="_Toc276730240"/>
      <w:bookmarkStart w:id="13" w:name="_Toc276730426"/>
    </w:p>
    <w:p w14:paraId="05238B82" w14:textId="76248B97" w:rsidR="00554554" w:rsidRPr="00073B5F" w:rsidRDefault="009B6601">
      <w:pPr>
        <w:pStyle w:val="TitelADMINSeiten"/>
        <w:rPr>
          <w:lang w:val="fr-CH"/>
        </w:rPr>
      </w:pPr>
      <w:r w:rsidRPr="00073B5F">
        <w:rPr>
          <w:lang w:val="fr-CH"/>
        </w:rPr>
        <w:t>LoC</w:t>
      </w:r>
      <w:r w:rsidRPr="00073B5F">
        <w:rPr>
          <w:lang w:val="fr-CH"/>
        </w:rPr>
        <w:tab/>
      </w:r>
      <w:r w:rsidR="00F526E5" w:rsidRPr="00073B5F">
        <w:rPr>
          <w:lang w:val="fr-CH"/>
        </w:rPr>
        <w:t>Liste de</w:t>
      </w:r>
      <w:r w:rsidR="00073B5F" w:rsidRPr="00073B5F">
        <w:rPr>
          <w:lang w:val="fr-CH"/>
        </w:rPr>
        <w:t>s chapitres en vigueur</w:t>
      </w:r>
    </w:p>
    <w:p w14:paraId="3FABA5E9" w14:textId="77777777" w:rsidR="00554554" w:rsidRPr="003F2EBE" w:rsidRDefault="009B6601">
      <w:pPr>
        <w:pStyle w:val="RevisionStatus"/>
        <w:rPr>
          <w:noProof w:val="0"/>
          <w:lang w:val="en-GB"/>
        </w:rPr>
      </w:pPr>
      <w:r w:rsidRPr="003F2EBE">
        <w:rPr>
          <w:noProof w:val="0"/>
          <w:lang w:val="en-GB"/>
        </w:rPr>
        <w:t>LoC</w:t>
      </w:r>
      <w:r w:rsidRPr="003F2EBE">
        <w:rPr>
          <w:noProof w:val="0"/>
          <w:lang w:val="en-GB"/>
        </w:rPr>
        <w:tab/>
        <w:t>REV0 / TBD</w:t>
      </w:r>
    </w:p>
    <w:p w14:paraId="3708B183" w14:textId="77777777" w:rsidR="00554554" w:rsidRPr="003F2EBE" w:rsidRDefault="00554554">
      <w:pPr>
        <w:pStyle w:val="Abbildungsverzeichnis"/>
        <w:tabs>
          <w:tab w:val="clear" w:pos="737"/>
          <w:tab w:val="left" w:pos="720"/>
          <w:tab w:val="right" w:leader="dot" w:pos="9911"/>
        </w:tabs>
        <w:rPr>
          <w:bCs w:val="0"/>
        </w:rPr>
        <w:sectPr w:rsidR="00554554" w:rsidRPr="003F2EBE">
          <w:headerReference w:type="even" r:id="rId18"/>
          <w:headerReference w:type="default" r:id="rId19"/>
          <w:footerReference w:type="default" r:id="rId20"/>
          <w:type w:val="continuous"/>
          <w:pgSz w:w="11906" w:h="16838" w:code="9"/>
          <w:pgMar w:top="851" w:right="851" w:bottom="907" w:left="1134" w:header="567" w:footer="234" w:gutter="0"/>
          <w:cols w:space="708"/>
          <w:docGrid w:linePitch="360"/>
        </w:sectPr>
      </w:pPr>
    </w:p>
    <w:p w14:paraId="629BA46B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lastRenderedPageBreak/>
        <w:t>LoR</w:t>
      </w:r>
      <w:r w:rsidRPr="00B40FED">
        <w:rPr>
          <w:bCs/>
        </w:rPr>
        <w:tab/>
        <w:t>REV0 / TBD</w:t>
      </w:r>
    </w:p>
    <w:p w14:paraId="07FF79F0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LoC</w:t>
      </w:r>
      <w:r w:rsidRPr="00B40FED">
        <w:rPr>
          <w:bCs/>
        </w:rPr>
        <w:tab/>
        <w:t>REV0 / TBD</w:t>
      </w:r>
    </w:p>
    <w:p w14:paraId="6EF5903A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ToC</w:t>
      </w:r>
      <w:r w:rsidRPr="00B40FED">
        <w:rPr>
          <w:bCs/>
        </w:rPr>
        <w:tab/>
        <w:t>REV0 / TBD</w:t>
      </w:r>
    </w:p>
    <w:p w14:paraId="5DAAE912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LoA</w:t>
      </w:r>
      <w:r w:rsidRPr="00B40FED">
        <w:rPr>
          <w:bCs/>
        </w:rPr>
        <w:tab/>
        <w:t>REV0 / TBD</w:t>
      </w:r>
    </w:p>
    <w:p w14:paraId="00BC35E1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Part 1</w:t>
      </w:r>
      <w:r w:rsidRPr="00B40FED">
        <w:rPr>
          <w:bCs/>
        </w:rPr>
        <w:tab/>
        <w:t>REV0 / TBD</w:t>
      </w:r>
    </w:p>
    <w:p w14:paraId="4F6BA026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1.1</w:t>
      </w:r>
      <w:r w:rsidRPr="00B40FED">
        <w:rPr>
          <w:bCs/>
        </w:rPr>
        <w:tab/>
        <w:t>REV0 / TBD</w:t>
      </w:r>
    </w:p>
    <w:p w14:paraId="6EEBC079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1.2</w:t>
      </w:r>
      <w:r w:rsidRPr="00B40FED">
        <w:rPr>
          <w:bCs/>
        </w:rPr>
        <w:tab/>
        <w:t>REV0 / TBD</w:t>
      </w:r>
    </w:p>
    <w:p w14:paraId="6543D21F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1.3</w:t>
      </w:r>
      <w:r w:rsidRPr="00B40FED">
        <w:rPr>
          <w:bCs/>
        </w:rPr>
        <w:tab/>
        <w:t>REV0 / TBD</w:t>
      </w:r>
    </w:p>
    <w:p w14:paraId="75E0EC50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1.4</w:t>
      </w:r>
      <w:r w:rsidRPr="00B40FED">
        <w:rPr>
          <w:bCs/>
        </w:rPr>
        <w:tab/>
        <w:t>REV0 / TBD</w:t>
      </w:r>
    </w:p>
    <w:p w14:paraId="50D6BF55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Part 2</w:t>
      </w:r>
      <w:r w:rsidRPr="00B40FED">
        <w:rPr>
          <w:bCs/>
        </w:rPr>
        <w:tab/>
        <w:t>REV0 / TBD</w:t>
      </w:r>
    </w:p>
    <w:p w14:paraId="59770CE6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2.1</w:t>
      </w:r>
      <w:r w:rsidRPr="00B40FED">
        <w:rPr>
          <w:bCs/>
        </w:rPr>
        <w:tab/>
        <w:t>REV0 / TBD</w:t>
      </w:r>
    </w:p>
    <w:p w14:paraId="4736B868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2.2</w:t>
      </w:r>
      <w:r w:rsidRPr="00B40FED">
        <w:rPr>
          <w:bCs/>
        </w:rPr>
        <w:tab/>
        <w:t>REV0 / TBD</w:t>
      </w:r>
    </w:p>
    <w:p w14:paraId="194D5A5B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2.3</w:t>
      </w:r>
      <w:r w:rsidRPr="00B40FED">
        <w:rPr>
          <w:bCs/>
        </w:rPr>
        <w:tab/>
        <w:t>REV0 / TBD</w:t>
      </w:r>
    </w:p>
    <w:p w14:paraId="4790101A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2.4</w:t>
      </w:r>
      <w:r w:rsidRPr="00B40FED">
        <w:rPr>
          <w:bCs/>
        </w:rPr>
        <w:tab/>
        <w:t>REV0 / TBD</w:t>
      </w:r>
    </w:p>
    <w:p w14:paraId="7CC69460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2.5</w:t>
      </w:r>
      <w:r w:rsidRPr="00B40FED">
        <w:rPr>
          <w:bCs/>
        </w:rPr>
        <w:tab/>
        <w:t>REV0 / TBD</w:t>
      </w:r>
    </w:p>
    <w:p w14:paraId="69372C65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2.6</w:t>
      </w:r>
      <w:r w:rsidRPr="00B40FED">
        <w:rPr>
          <w:bCs/>
        </w:rPr>
        <w:tab/>
        <w:t>REV0 / TBD</w:t>
      </w:r>
    </w:p>
    <w:p w14:paraId="04AF12E9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2.7</w:t>
      </w:r>
      <w:r w:rsidRPr="00B40FED">
        <w:rPr>
          <w:bCs/>
        </w:rPr>
        <w:tab/>
        <w:t>REV0 / TBD</w:t>
      </w:r>
    </w:p>
    <w:p w14:paraId="4B751D8E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2.8</w:t>
      </w:r>
      <w:r w:rsidRPr="00B40FED">
        <w:rPr>
          <w:bCs/>
        </w:rPr>
        <w:tab/>
        <w:t>REV0 / TBD</w:t>
      </w:r>
    </w:p>
    <w:p w14:paraId="66FBB12B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2.9</w:t>
      </w:r>
      <w:r w:rsidRPr="00B40FED">
        <w:rPr>
          <w:bCs/>
        </w:rPr>
        <w:tab/>
        <w:t>REV0 / TBD</w:t>
      </w:r>
    </w:p>
    <w:p w14:paraId="60C89DA1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Part 3</w:t>
      </w:r>
      <w:r w:rsidRPr="00B40FED">
        <w:rPr>
          <w:bCs/>
        </w:rPr>
        <w:tab/>
        <w:t>REV0 / TBD</w:t>
      </w:r>
    </w:p>
    <w:p w14:paraId="0B540F9E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3.1</w:t>
      </w:r>
      <w:r w:rsidRPr="00B40FED">
        <w:rPr>
          <w:bCs/>
        </w:rPr>
        <w:tab/>
        <w:t>REV0 / TBD</w:t>
      </w:r>
    </w:p>
    <w:p w14:paraId="32E7E9FB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Part 4</w:t>
      </w:r>
      <w:r w:rsidRPr="00B40FED">
        <w:rPr>
          <w:bCs/>
        </w:rPr>
        <w:tab/>
        <w:t>REV0 / TBD</w:t>
      </w:r>
    </w:p>
    <w:p w14:paraId="060803E6" w14:textId="77777777" w:rsidR="00B40FED" w:rsidRPr="00B40FED" w:rsidRDefault="00B40FED" w:rsidP="00B40FED">
      <w:pPr>
        <w:rPr>
          <w:bCs/>
        </w:rPr>
      </w:pPr>
      <w:r w:rsidRPr="00B40FED">
        <w:rPr>
          <w:bCs/>
        </w:rPr>
        <w:t>4.1</w:t>
      </w:r>
      <w:r w:rsidRPr="00B40FED">
        <w:rPr>
          <w:bCs/>
        </w:rPr>
        <w:tab/>
        <w:t>REV0 / TBD</w:t>
      </w:r>
    </w:p>
    <w:p w14:paraId="16FED575" w14:textId="77777777" w:rsidR="00554554" w:rsidRPr="003F2EBE" w:rsidRDefault="00554554" w:rsidP="00FF1733"/>
    <w:p w14:paraId="494FA4EC" w14:textId="77777777" w:rsidR="00554554" w:rsidRPr="003F2EBE" w:rsidRDefault="00554554">
      <w:pPr>
        <w:spacing w:after="0"/>
        <w:jc w:val="left"/>
        <w:sectPr w:rsidR="00554554" w:rsidRPr="003F2EBE">
          <w:type w:val="continuous"/>
          <w:pgSz w:w="11906" w:h="16838" w:code="9"/>
          <w:pgMar w:top="851" w:right="851" w:bottom="907" w:left="1134" w:header="567" w:footer="234" w:gutter="0"/>
          <w:cols w:space="708"/>
          <w:docGrid w:linePitch="360"/>
        </w:sectPr>
      </w:pPr>
    </w:p>
    <w:p w14:paraId="0F76CD26" w14:textId="77777777" w:rsidR="00554554" w:rsidRPr="003F2EBE" w:rsidRDefault="009B6601" w:rsidP="00730680">
      <w:pPr>
        <w:sectPr w:rsidR="00554554" w:rsidRPr="003F2EBE">
          <w:headerReference w:type="default" r:id="rId21"/>
          <w:footerReference w:type="default" r:id="rId22"/>
          <w:pgSz w:w="11906" w:h="16838" w:code="9"/>
          <w:pgMar w:top="851" w:right="851" w:bottom="907" w:left="1134" w:header="567" w:footer="234" w:gutter="0"/>
          <w:cols w:space="708"/>
          <w:docGrid w:linePitch="360"/>
        </w:sectPr>
      </w:pPr>
      <w:r w:rsidRPr="003F2EB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8ACE" wp14:editId="3B82C83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6E627" w14:textId="77777777" w:rsidR="00ED3671" w:rsidRDefault="00ED3671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29" type="#_x0000_t202" style="position:absolute;left:0;text-align:left;margin-left:0;margin-top:0;width:288.85pt;height:38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10hwIAABkFAAAOAAAAZHJzL2Uyb0RvYy54bWysVFtv2yAUfp+0/4B4T32p48ZWnaqXZZrU&#10;XaR2P4AYHKNhYEBid9P++w6QpOmmSdO0PBDwOXzn8n2Hy6tpEGjHjOVKNjg7SzFislWUy02DPz+u&#10;ZguMrCOSEqEka/ATs/hq+frV5ahrlqteCcoMAhBp61E3uHdO10li254NxJ4pzSQYO2UG4uBoNgk1&#10;ZAT0QSR5mpbJqAzVRrXMWvh6F414GfC7jrXuY9dZ5pBoMOTmwmrCuvZrsrwk9cYQ3fN2nwb5hywG&#10;wiUEPULdEUfQ1vDfoAbeGmVV585aNSSq63jLQg1QTZb+Us1DTzQLtUBzrD62yf4/2PbD7pNBnAJ3&#10;OUaSDMDRI5sculETmlelb9CobQ1+Dxo83QQGcA7FWn2v2i8WSXXbE7lh18aosWeEQoKZv5mcXI04&#10;1oOsx/eKQiCydSoATZ0ZfPegHwjQgainIzk+mRY+npflokjB1IKtWJQp7H0IUh9ua2PdW6YG5DcN&#10;NkB+QCe7e+ui68HFB7NKcLriQoSD2axvhUE7AkJZhd8e/YWbkN5ZKn8tIsYvkCTE8DafbiD+e5Xl&#10;RXqTV7NVubiYFatiPqsu0sUszaqbqkyLqrhb/fAJZkXdc0qZvOeSHUSYFX9H8n4conyCDNHY4Gqe&#10;zyNFfywS+vfcwhdFDtzBTAo+NHhxdCK1J/aNpFA2qR3hIu6Tl+kHQqAHh//QlSADz3zUgJvWU5Dc&#10;+UFda0WfQBdGAW3AMLwnsOmV+YbRCLPZYPt1SwzDSLyToK0qKwo/zOFQzC9yOJhTy/rUQmQLUA12&#10;GMXtrYsPwFYbvukhUlSzVNegx44HqXjhxqz2Kob5CzXt3wo/4Kfn4PX8oi1/AgAA//8DAFBLAwQU&#10;AAYACAAAACEA5aGJXNoAAAAEAQAADwAAAGRycy9kb3ducmV2LnhtbEyPwU7DMBBE70j9B2srcUHU&#10;KSIxhDhVQQJxbekHbOJtEhGvo9ht0r/HcKGXlUYzmnlbbGbbizONvnOsYb1KQBDXznTcaDh8vd8/&#10;gfAB2WDvmDRcyMOmXNwUmBs38Y7O+9CIWMI+Rw1tCEMupa9bsuhXbiCO3tGNFkOUYyPNiFMst718&#10;SJJMWuw4LrQ40FtL9ff+ZDUcP6e79HmqPsJB7R6zV+xU5S5a3y7n7QuIQHP4D8MvfkSHMjJV7sTG&#10;i15DfCT83eilSikQlQaVpSDLQl7Dlz8AAAD//wMAUEsBAi0AFAAGAAgAAAAhALaDOJL+AAAA4QEA&#10;ABMAAAAAAAAAAAAAAAAAAAAAAFtDb250ZW50X1R5cGVzXS54bWxQSwECLQAUAAYACAAAACEAOP0h&#10;/9YAAACUAQAACwAAAAAAAAAAAAAAAAAvAQAAX3JlbHMvLnJlbHNQSwECLQAUAAYACAAAACEAWjDd&#10;dIcCAAAZBQAADgAAAAAAAAAAAAAAAAAuAgAAZHJzL2Uyb0RvYy54bWxQSwECLQAUAAYACAAAACEA&#10;5aGJXNoAAAAEAQAADwAAAAAAAAAAAAAAAADhBAAAZHJzL2Rvd25yZXYueG1sUEsFBgAAAAAEAAQA&#10;8wAAAOgFAAAAAA==&#10;" stroked="f">
                <v:textbox>
                  <w:txbxContent>
                    <w:p w14:paraId="29A6E627" w14:textId="77777777" w:rsidR="00ED3671" w:rsidRDefault="00ED3671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F2EBE">
        <w:br w:type="page"/>
      </w:r>
    </w:p>
    <w:p w14:paraId="5BA8F55B" w14:textId="27FF1930" w:rsidR="00554554" w:rsidRPr="00ED3671" w:rsidRDefault="009B6601">
      <w:pPr>
        <w:pStyle w:val="TitelADMINSeiten"/>
        <w:rPr>
          <w:lang w:val="fr-CH"/>
        </w:rPr>
      </w:pPr>
      <w:r w:rsidRPr="00ED3671">
        <w:rPr>
          <w:lang w:val="fr-CH"/>
        </w:rPr>
        <w:lastRenderedPageBreak/>
        <w:t>ToC</w:t>
      </w:r>
      <w:r w:rsidRPr="00ED3671">
        <w:rPr>
          <w:lang w:val="fr-CH"/>
        </w:rPr>
        <w:tab/>
      </w:r>
      <w:r w:rsidR="00D61F34" w:rsidRPr="00ED3671">
        <w:rPr>
          <w:lang w:val="fr-CH"/>
        </w:rPr>
        <w:t>Sommaire</w:t>
      </w:r>
    </w:p>
    <w:p w14:paraId="7BD999FE" w14:textId="77777777" w:rsidR="00554554" w:rsidRPr="00ED3671" w:rsidRDefault="009B6601">
      <w:pPr>
        <w:pStyle w:val="RevisionStatus"/>
        <w:rPr>
          <w:noProof w:val="0"/>
          <w:lang w:val="fr-CH"/>
        </w:rPr>
      </w:pPr>
      <w:r w:rsidRPr="00ED3671">
        <w:rPr>
          <w:noProof w:val="0"/>
          <w:lang w:val="fr-CH"/>
        </w:rPr>
        <w:t>ToC</w:t>
      </w:r>
      <w:r w:rsidRPr="00ED3671">
        <w:rPr>
          <w:noProof w:val="0"/>
          <w:lang w:val="fr-CH"/>
        </w:rPr>
        <w:tab/>
        <w:t>REV0 / TBD</w:t>
      </w:r>
    </w:p>
    <w:p w14:paraId="1F4FCEED" w14:textId="30F5FC1B" w:rsidR="00B40FED" w:rsidRPr="00ED3671" w:rsidRDefault="009B6601">
      <w:pPr>
        <w:pStyle w:val="Verzeichnis1"/>
        <w:tabs>
          <w:tab w:val="left" w:pos="362"/>
        </w:tabs>
        <w:rPr>
          <w:rFonts w:asciiTheme="minorHAnsi" w:eastAsiaTheme="minorEastAsia" w:hAnsiTheme="minorHAnsi" w:cstheme="minorBidi"/>
          <w:b w:val="0"/>
          <w:noProof/>
          <w:sz w:val="24"/>
          <w:lang w:val="fr-CH" w:eastAsia="ja-JP"/>
        </w:rPr>
      </w:pPr>
      <w:r w:rsidRPr="003F2EBE">
        <w:rPr>
          <w:sz w:val="24"/>
        </w:rPr>
        <w:fldChar w:fldCharType="begin"/>
      </w:r>
      <w:r w:rsidRPr="00ED3671">
        <w:rPr>
          <w:sz w:val="24"/>
          <w:lang w:val="fr-CH"/>
        </w:rPr>
        <w:instrText xml:space="preserve"> TOC \o "1-3" \h \z \u </w:instrText>
      </w:r>
      <w:r w:rsidRPr="003F2EBE">
        <w:rPr>
          <w:sz w:val="24"/>
        </w:rPr>
        <w:fldChar w:fldCharType="separate"/>
      </w:r>
      <w:r w:rsidR="00B40FED" w:rsidRPr="00ED3671">
        <w:rPr>
          <w:noProof/>
          <w:lang w:val="fr-CH"/>
        </w:rPr>
        <w:t>1</w:t>
      </w:r>
      <w:r w:rsidR="00B40FED" w:rsidRPr="00ED3671">
        <w:rPr>
          <w:rFonts w:asciiTheme="minorHAnsi" w:eastAsiaTheme="minorEastAsia" w:hAnsiTheme="minorHAnsi" w:cstheme="minorBidi"/>
          <w:b w:val="0"/>
          <w:noProof/>
          <w:sz w:val="24"/>
          <w:lang w:val="fr-CH" w:eastAsia="ja-JP"/>
        </w:rPr>
        <w:tab/>
      </w:r>
      <w:r w:rsidR="00D61F34" w:rsidRPr="00ED3671">
        <w:rPr>
          <w:noProof/>
          <w:lang w:val="fr-CH"/>
        </w:rPr>
        <w:t>Élève</w:t>
      </w:r>
      <w:r w:rsidR="00B40FED" w:rsidRPr="00ED3671">
        <w:rPr>
          <w:noProof/>
          <w:lang w:val="fr-CH"/>
        </w:rPr>
        <w:tab/>
      </w:r>
      <w:r w:rsidR="00B40FED">
        <w:rPr>
          <w:noProof/>
        </w:rPr>
        <w:fldChar w:fldCharType="begin"/>
      </w:r>
      <w:r w:rsidR="00B40FED" w:rsidRPr="00ED3671">
        <w:rPr>
          <w:noProof/>
          <w:lang w:val="fr-CH"/>
        </w:rPr>
        <w:instrText xml:space="preserve"> PAGEREF _Toc383772631 \h </w:instrText>
      </w:r>
      <w:r w:rsidR="00B40FED">
        <w:rPr>
          <w:noProof/>
        </w:rPr>
      </w:r>
      <w:r w:rsidR="00B40FED">
        <w:rPr>
          <w:noProof/>
        </w:rPr>
        <w:fldChar w:fldCharType="separate"/>
      </w:r>
      <w:r w:rsidR="00CE54D1" w:rsidRPr="00ED3671">
        <w:rPr>
          <w:noProof/>
          <w:lang w:val="fr-CH"/>
        </w:rPr>
        <w:t>1</w:t>
      </w:r>
      <w:r w:rsidR="00B40FED">
        <w:rPr>
          <w:noProof/>
        </w:rPr>
        <w:fldChar w:fldCharType="end"/>
      </w:r>
    </w:p>
    <w:p w14:paraId="53C20C13" w14:textId="74C3DF3F" w:rsidR="00B40FED" w:rsidRPr="00ED3671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ED3671">
        <w:rPr>
          <w:lang w:val="fr-CH"/>
        </w:rPr>
        <w:t>1.1</w:t>
      </w:r>
      <w:r w:rsidRPr="00ED3671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BA0AEA" w:rsidRPr="00ED3671">
        <w:rPr>
          <w:lang w:val="fr-CH"/>
        </w:rPr>
        <w:t>Preuve de la formation</w:t>
      </w:r>
      <w:r w:rsidRPr="00ED3671">
        <w:rPr>
          <w:lang w:val="fr-CH"/>
        </w:rPr>
        <w:tab/>
      </w:r>
      <w:r>
        <w:fldChar w:fldCharType="begin"/>
      </w:r>
      <w:r w:rsidRPr="00ED3671">
        <w:rPr>
          <w:lang w:val="fr-CH"/>
        </w:rPr>
        <w:instrText xml:space="preserve"> PAGEREF _Toc383772632 \h </w:instrText>
      </w:r>
      <w:r>
        <w:fldChar w:fldCharType="separate"/>
      </w:r>
      <w:r w:rsidR="00CE54D1" w:rsidRPr="00ED3671">
        <w:rPr>
          <w:lang w:val="fr-CH"/>
        </w:rPr>
        <w:t>1</w:t>
      </w:r>
      <w:r>
        <w:fldChar w:fldCharType="end"/>
      </w:r>
    </w:p>
    <w:p w14:paraId="565614A9" w14:textId="24ECC38A" w:rsidR="00B40FED" w:rsidRPr="00BA0AEA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BA0AEA">
        <w:rPr>
          <w:lang w:val="fr-CH"/>
        </w:rPr>
        <w:t>1.2</w:t>
      </w:r>
      <w:r w:rsidRPr="00BA0AEA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BA0AEA" w:rsidRPr="00BA0AEA">
        <w:rPr>
          <w:lang w:val="fr-CH"/>
        </w:rPr>
        <w:t>Évaluation des progès</w:t>
      </w:r>
      <w:r w:rsidRPr="00BA0AEA">
        <w:rPr>
          <w:lang w:val="fr-CH"/>
        </w:rPr>
        <w:t xml:space="preserve">, </w:t>
      </w:r>
      <w:r w:rsidR="00BA0AEA" w:rsidRPr="00BA0AEA">
        <w:rPr>
          <w:lang w:val="fr-CH"/>
        </w:rPr>
        <w:t>examen test</w:t>
      </w:r>
      <w:r w:rsidRPr="00BA0AEA">
        <w:rPr>
          <w:lang w:val="fr-CH"/>
        </w:rPr>
        <w:tab/>
      </w:r>
      <w:r>
        <w:fldChar w:fldCharType="begin"/>
      </w:r>
      <w:r w:rsidRPr="00BA0AEA">
        <w:rPr>
          <w:lang w:val="fr-CH"/>
        </w:rPr>
        <w:instrText xml:space="preserve"> PAGEREF _Toc383772633 \h </w:instrText>
      </w:r>
      <w:r>
        <w:fldChar w:fldCharType="separate"/>
      </w:r>
      <w:r w:rsidR="00CE54D1">
        <w:rPr>
          <w:lang w:val="fr-CH"/>
        </w:rPr>
        <w:t>12</w:t>
      </w:r>
      <w:r>
        <w:fldChar w:fldCharType="end"/>
      </w:r>
    </w:p>
    <w:p w14:paraId="3F63767B" w14:textId="352EAFF1" w:rsidR="00B40FED" w:rsidRPr="00ED3671" w:rsidRDefault="00B40FED">
      <w:pPr>
        <w:pStyle w:val="Verzeichnis1"/>
        <w:tabs>
          <w:tab w:val="left" w:pos="362"/>
        </w:tabs>
        <w:rPr>
          <w:rFonts w:asciiTheme="minorHAnsi" w:eastAsiaTheme="minorEastAsia" w:hAnsiTheme="minorHAnsi" w:cstheme="minorBidi"/>
          <w:b w:val="0"/>
          <w:noProof/>
          <w:sz w:val="24"/>
          <w:lang w:val="fr-CH" w:eastAsia="ja-JP"/>
        </w:rPr>
      </w:pPr>
      <w:r w:rsidRPr="00ED3671">
        <w:rPr>
          <w:noProof/>
          <w:lang w:val="fr-CH"/>
        </w:rPr>
        <w:t>2</w:t>
      </w:r>
      <w:r w:rsidRPr="00ED3671">
        <w:rPr>
          <w:rFonts w:asciiTheme="minorHAnsi" w:eastAsiaTheme="minorEastAsia" w:hAnsiTheme="minorHAnsi" w:cstheme="minorBidi"/>
          <w:b w:val="0"/>
          <w:noProof/>
          <w:sz w:val="24"/>
          <w:lang w:val="fr-CH" w:eastAsia="ja-JP"/>
        </w:rPr>
        <w:tab/>
      </w:r>
      <w:r w:rsidR="0085292D" w:rsidRPr="00ED3671">
        <w:rPr>
          <w:noProof/>
          <w:lang w:val="fr-CH"/>
        </w:rPr>
        <w:t>Introduction</w:t>
      </w:r>
      <w:r w:rsidRPr="00ED3671">
        <w:rPr>
          <w:noProof/>
          <w:lang w:val="fr-CH"/>
        </w:rPr>
        <w:tab/>
      </w:r>
      <w:r>
        <w:rPr>
          <w:noProof/>
        </w:rPr>
        <w:fldChar w:fldCharType="begin"/>
      </w:r>
      <w:r w:rsidRPr="00ED3671">
        <w:rPr>
          <w:noProof/>
          <w:lang w:val="fr-CH"/>
        </w:rPr>
        <w:instrText xml:space="preserve"> PAGEREF _Toc383772634 \h </w:instrText>
      </w:r>
      <w:r>
        <w:rPr>
          <w:noProof/>
        </w:rPr>
      </w:r>
      <w:r>
        <w:rPr>
          <w:noProof/>
        </w:rPr>
        <w:fldChar w:fldCharType="separate"/>
      </w:r>
      <w:r w:rsidR="00CE54D1" w:rsidRPr="00ED3671">
        <w:rPr>
          <w:noProof/>
          <w:lang w:val="fr-CH"/>
        </w:rPr>
        <w:t>13</w:t>
      </w:r>
      <w:r>
        <w:rPr>
          <w:noProof/>
        </w:rPr>
        <w:fldChar w:fldCharType="end"/>
      </w:r>
    </w:p>
    <w:p w14:paraId="65C5136A" w14:textId="177A3521" w:rsidR="00B40FED" w:rsidRPr="00ED3671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ED3671">
        <w:rPr>
          <w:lang w:val="fr-CH"/>
        </w:rPr>
        <w:t>2.1</w:t>
      </w:r>
      <w:r w:rsidRPr="00ED3671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85292D" w:rsidRPr="00ED3671">
        <w:rPr>
          <w:lang w:val="fr-CH"/>
        </w:rPr>
        <w:t>Programme de formation</w:t>
      </w:r>
      <w:r w:rsidRPr="00ED3671">
        <w:rPr>
          <w:lang w:val="fr-CH"/>
        </w:rPr>
        <w:tab/>
      </w:r>
      <w:r>
        <w:fldChar w:fldCharType="begin"/>
      </w:r>
      <w:r w:rsidRPr="00ED3671">
        <w:rPr>
          <w:lang w:val="fr-CH"/>
        </w:rPr>
        <w:instrText xml:space="preserve"> PAGEREF _Toc383772635 \h </w:instrText>
      </w:r>
      <w:r>
        <w:fldChar w:fldCharType="separate"/>
      </w:r>
      <w:r w:rsidR="00CE54D1" w:rsidRPr="00ED3671">
        <w:rPr>
          <w:lang w:val="fr-CH"/>
        </w:rPr>
        <w:t>13</w:t>
      </w:r>
      <w:r>
        <w:fldChar w:fldCharType="end"/>
      </w:r>
    </w:p>
    <w:p w14:paraId="5486B554" w14:textId="75234E77" w:rsidR="00B40FED" w:rsidRPr="0085292D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85292D">
        <w:rPr>
          <w:lang w:val="fr-CH"/>
        </w:rPr>
        <w:t>2.2</w:t>
      </w:r>
      <w:r w:rsidRPr="0085292D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85292D" w:rsidRPr="0085292D">
        <w:rPr>
          <w:lang w:val="fr-CH"/>
        </w:rPr>
        <w:t>Le b</w:t>
      </w:r>
      <w:r w:rsidRPr="0085292D">
        <w:rPr>
          <w:lang w:val="fr-CH"/>
        </w:rPr>
        <w:t>u</w:t>
      </w:r>
      <w:r w:rsidR="0085292D" w:rsidRPr="0085292D">
        <w:rPr>
          <w:lang w:val="fr-CH"/>
        </w:rPr>
        <w:t>t de la formation</w:t>
      </w:r>
      <w:r w:rsidRPr="0085292D">
        <w:rPr>
          <w:lang w:val="fr-CH"/>
        </w:rPr>
        <w:tab/>
      </w:r>
      <w:r>
        <w:fldChar w:fldCharType="begin"/>
      </w:r>
      <w:r w:rsidRPr="0085292D">
        <w:rPr>
          <w:lang w:val="fr-CH"/>
        </w:rPr>
        <w:instrText xml:space="preserve"> PAGEREF _Toc383772636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4EE73FF7" w14:textId="3801364D" w:rsidR="00B40FED" w:rsidRPr="00F43A18" w:rsidRDefault="00B40FED" w:rsidP="007C5430">
      <w:pPr>
        <w:pStyle w:val="Verzeichnis2"/>
        <w:rPr>
          <w:lang w:val="fr-CH"/>
        </w:rPr>
      </w:pPr>
      <w:r w:rsidRPr="00F43A18">
        <w:rPr>
          <w:lang w:val="fr-CH"/>
        </w:rPr>
        <w:t>1.</w:t>
      </w:r>
      <w:r w:rsidRPr="00F43A18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85292D" w:rsidRPr="00F43A18">
        <w:rPr>
          <w:lang w:val="fr-CH"/>
        </w:rPr>
        <w:t xml:space="preserve">Ce programme est conçu pour enseigner à l'élève </w:t>
      </w:r>
      <w:r w:rsidR="00F43A18" w:rsidRPr="00F43A18">
        <w:rPr>
          <w:lang w:val="fr-CH"/>
        </w:rPr>
        <w:t xml:space="preserve">les connaissances théoriques appropriées </w:t>
      </w:r>
      <w:r w:rsidR="00F43A18">
        <w:rPr>
          <w:lang w:val="fr-CH"/>
        </w:rPr>
        <w:t>basées sur des méthodes didactiques établies</w:t>
      </w:r>
      <w:r w:rsidRPr="00F43A18">
        <w:rPr>
          <w:lang w:val="fr-CH"/>
        </w:rPr>
        <w:t>.</w:t>
      </w:r>
      <w:r w:rsidRPr="00F43A18">
        <w:rPr>
          <w:lang w:val="fr-CH"/>
        </w:rPr>
        <w:tab/>
      </w:r>
      <w:r>
        <w:fldChar w:fldCharType="begin"/>
      </w:r>
      <w:r w:rsidRPr="00F43A18">
        <w:rPr>
          <w:lang w:val="fr-CH"/>
        </w:rPr>
        <w:instrText xml:space="preserve"> PAGEREF _Toc383772637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188DC884" w14:textId="081075D0" w:rsidR="00B40FED" w:rsidRPr="00F43A18" w:rsidRDefault="00B40FED" w:rsidP="007C5430">
      <w:pPr>
        <w:pStyle w:val="Verzeichnis2"/>
        <w:rPr>
          <w:rFonts w:eastAsiaTheme="minorEastAsia"/>
          <w:lang w:val="fr-CH" w:eastAsia="ja-JP"/>
        </w:rPr>
      </w:pPr>
      <w:r w:rsidRPr="00F43A18">
        <w:rPr>
          <w:lang w:val="fr-CH"/>
        </w:rPr>
        <w:t>2.</w:t>
      </w:r>
      <w:r w:rsidRPr="00F43A18">
        <w:rPr>
          <w:rFonts w:eastAsiaTheme="minorEastAsia"/>
          <w:lang w:val="fr-CH" w:eastAsia="ja-JP"/>
        </w:rPr>
        <w:tab/>
      </w:r>
      <w:r w:rsidR="00F43A18" w:rsidRPr="00F43A18">
        <w:rPr>
          <w:rFonts w:eastAsiaTheme="minorEastAsia"/>
          <w:lang w:val="fr-CH" w:eastAsia="ja-JP"/>
        </w:rPr>
        <w:t xml:space="preserve">Au cours de l'enseignement, l'élève est </w:t>
      </w:r>
      <w:r w:rsidR="00F43A18">
        <w:rPr>
          <w:rFonts w:eastAsiaTheme="minorEastAsia"/>
          <w:lang w:val="fr-CH" w:eastAsia="ja-JP"/>
        </w:rPr>
        <w:t>rendu attentif sur l</w:t>
      </w:r>
      <w:r w:rsidR="00F43A18" w:rsidRPr="00F43A18">
        <w:rPr>
          <w:rFonts w:eastAsiaTheme="minorEastAsia"/>
          <w:lang w:val="fr-CH" w:eastAsia="ja-JP"/>
        </w:rPr>
        <w:t>es compo</w:t>
      </w:r>
      <w:r w:rsidR="00F43A18">
        <w:rPr>
          <w:rFonts w:eastAsiaTheme="minorEastAsia"/>
          <w:lang w:val="fr-CH" w:eastAsia="ja-JP"/>
        </w:rPr>
        <w:t>rtements dangereux et de leurs effets</w:t>
      </w:r>
      <w:r w:rsidR="00F43A18" w:rsidRPr="00F43A18">
        <w:rPr>
          <w:rFonts w:eastAsiaTheme="minorEastAsia"/>
          <w:lang w:val="fr-CH" w:eastAsia="ja-JP"/>
        </w:rPr>
        <w:t xml:space="preserve"> sur la sécurité </w:t>
      </w:r>
      <w:r w:rsidR="00F43A18">
        <w:rPr>
          <w:rFonts w:eastAsiaTheme="minorEastAsia"/>
          <w:lang w:val="fr-CH" w:eastAsia="ja-JP"/>
        </w:rPr>
        <w:t>aérienne</w:t>
      </w:r>
      <w:r w:rsidRPr="00F43A18">
        <w:rPr>
          <w:lang w:val="fr-CH"/>
        </w:rPr>
        <w:t xml:space="preserve">. </w:t>
      </w:r>
      <w:r w:rsidR="00F43A18" w:rsidRPr="00F43A18">
        <w:rPr>
          <w:lang w:val="fr-CH"/>
        </w:rPr>
        <w:t xml:space="preserve">La sensibilisation à la sécurité et la gestion des risques sont </w:t>
      </w:r>
      <w:r w:rsidR="000236E7">
        <w:rPr>
          <w:lang w:val="fr-CH"/>
        </w:rPr>
        <w:t>des composantes élémentaires du cours</w:t>
      </w:r>
      <w:r w:rsidRPr="00F43A18">
        <w:rPr>
          <w:lang w:val="fr-CH"/>
        </w:rPr>
        <w:t>.</w:t>
      </w:r>
      <w:r w:rsidRPr="00F43A18">
        <w:rPr>
          <w:lang w:val="fr-CH"/>
        </w:rPr>
        <w:tab/>
      </w:r>
      <w:r>
        <w:fldChar w:fldCharType="begin"/>
      </w:r>
      <w:r w:rsidRPr="00F43A18">
        <w:rPr>
          <w:lang w:val="fr-CH"/>
        </w:rPr>
        <w:instrText xml:space="preserve"> PAGEREF _Toc383772638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12522501" w14:textId="77824E5F" w:rsidR="00B40FED" w:rsidRPr="000236E7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0236E7">
        <w:rPr>
          <w:lang w:val="fr-CH"/>
        </w:rPr>
        <w:t>2.3</w:t>
      </w:r>
      <w:r w:rsidRPr="000236E7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0236E7" w:rsidRPr="000236E7">
        <w:rPr>
          <w:lang w:val="fr-CH"/>
        </w:rPr>
        <w:t>Conditions préalables</w:t>
      </w:r>
      <w:r w:rsidRPr="000236E7">
        <w:rPr>
          <w:lang w:val="fr-CH"/>
        </w:rPr>
        <w:tab/>
      </w:r>
      <w:r>
        <w:fldChar w:fldCharType="begin"/>
      </w:r>
      <w:r w:rsidRPr="000236E7">
        <w:rPr>
          <w:lang w:val="fr-CH"/>
        </w:rPr>
        <w:instrText xml:space="preserve"> PAGEREF _Toc383772639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746261EA" w14:textId="02D6C90F" w:rsidR="00B40FED" w:rsidRPr="000236E7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0236E7">
        <w:rPr>
          <w:lang w:val="fr-CH"/>
        </w:rPr>
        <w:t>2.4</w:t>
      </w:r>
      <w:r w:rsidRPr="000236E7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0236E7" w:rsidRPr="000236E7">
        <w:rPr>
          <w:rFonts w:asciiTheme="minorHAnsi" w:eastAsiaTheme="minorEastAsia" w:hAnsiTheme="minorHAnsi" w:cstheme="minorBidi"/>
          <w:sz w:val="24"/>
          <w:lang w:val="fr-CH" w:eastAsia="ja-JP"/>
        </w:rPr>
        <w:t>Temps de formation minimal</w:t>
      </w:r>
      <w:r w:rsidRPr="000236E7">
        <w:rPr>
          <w:lang w:val="fr-CH"/>
        </w:rPr>
        <w:tab/>
      </w:r>
      <w:r>
        <w:fldChar w:fldCharType="begin"/>
      </w:r>
      <w:r w:rsidRPr="000236E7">
        <w:rPr>
          <w:lang w:val="fr-CH"/>
        </w:rPr>
        <w:instrText xml:space="preserve"> PAGEREF _Toc383772640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7D5343F1" w14:textId="403A7739" w:rsidR="00B40FED" w:rsidRPr="000236E7" w:rsidRDefault="00B40FED" w:rsidP="000236E7">
      <w:pPr>
        <w:pStyle w:val="Verzeichnis3"/>
        <w:rPr>
          <w:rFonts w:asciiTheme="minorHAnsi" w:eastAsiaTheme="minorEastAsia" w:hAnsiTheme="minorHAnsi" w:cstheme="minorBidi"/>
          <w:noProof/>
          <w:sz w:val="24"/>
          <w:lang w:val="fr-CH" w:eastAsia="ja-JP"/>
        </w:rPr>
      </w:pPr>
      <w:r w:rsidRPr="000236E7">
        <w:rPr>
          <w:noProof/>
          <w:color w:val="000000"/>
          <w:lang w:val="fr-CH"/>
        </w:rPr>
        <w:t>2.4.1</w:t>
      </w:r>
      <w:r w:rsidRPr="000236E7">
        <w:rPr>
          <w:rFonts w:asciiTheme="minorHAnsi" w:eastAsiaTheme="minorEastAsia" w:hAnsiTheme="minorHAnsi" w:cstheme="minorBidi"/>
          <w:noProof/>
          <w:sz w:val="24"/>
          <w:lang w:val="fr-CH" w:eastAsia="ja-JP"/>
        </w:rPr>
        <w:tab/>
      </w:r>
      <w:r w:rsidR="000236E7" w:rsidRPr="000236E7">
        <w:rPr>
          <w:rFonts w:asciiTheme="minorHAnsi" w:eastAsiaTheme="minorEastAsia" w:hAnsiTheme="minorHAnsi" w:cstheme="minorBidi"/>
          <w:noProof/>
          <w:sz w:val="24"/>
          <w:lang w:val="fr-CH" w:eastAsia="ja-JP"/>
        </w:rPr>
        <w:t>Prise en compte de</w:t>
      </w:r>
      <w:r w:rsidR="00075430">
        <w:rPr>
          <w:rFonts w:asciiTheme="minorHAnsi" w:eastAsiaTheme="minorEastAsia" w:hAnsiTheme="minorHAnsi" w:cstheme="minorBidi"/>
          <w:noProof/>
          <w:sz w:val="24"/>
          <w:lang w:val="fr-CH" w:eastAsia="ja-JP"/>
        </w:rPr>
        <w:t>s acquis antérieurs</w:t>
      </w:r>
      <w:r w:rsidRPr="000236E7">
        <w:rPr>
          <w:noProof/>
          <w:lang w:val="fr-CH"/>
        </w:rPr>
        <w:tab/>
      </w:r>
      <w:r>
        <w:rPr>
          <w:noProof/>
        </w:rPr>
        <w:fldChar w:fldCharType="begin"/>
      </w:r>
      <w:r w:rsidRPr="000236E7">
        <w:rPr>
          <w:noProof/>
          <w:lang w:val="fr-CH"/>
        </w:rPr>
        <w:instrText xml:space="preserve"> PAGEREF _Toc383772641 \h </w:instrText>
      </w:r>
      <w:r>
        <w:rPr>
          <w:noProof/>
        </w:rPr>
      </w:r>
      <w:r>
        <w:rPr>
          <w:noProof/>
        </w:rPr>
        <w:fldChar w:fldCharType="separate"/>
      </w:r>
      <w:r w:rsidR="00CE54D1">
        <w:rPr>
          <w:noProof/>
          <w:lang w:val="fr-CH"/>
        </w:rPr>
        <w:t>13</w:t>
      </w:r>
      <w:r>
        <w:rPr>
          <w:noProof/>
        </w:rPr>
        <w:fldChar w:fldCharType="end"/>
      </w:r>
    </w:p>
    <w:p w14:paraId="7E627127" w14:textId="32E09520" w:rsidR="00B40FED" w:rsidRPr="000236E7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0236E7">
        <w:rPr>
          <w:lang w:val="fr-CH"/>
        </w:rPr>
        <w:t>2.5</w:t>
      </w:r>
      <w:r w:rsidRPr="000236E7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0236E7" w:rsidRPr="000236E7">
        <w:rPr>
          <w:rFonts w:asciiTheme="minorHAnsi" w:eastAsiaTheme="minorEastAsia" w:hAnsiTheme="minorHAnsi" w:cstheme="minorBidi"/>
          <w:sz w:val="24"/>
          <w:lang w:val="fr-CH" w:eastAsia="ja-JP"/>
        </w:rPr>
        <w:t>Formation thé</w:t>
      </w:r>
      <w:r w:rsidRPr="000236E7">
        <w:rPr>
          <w:lang w:val="fr-CH"/>
        </w:rPr>
        <w:t>ori</w:t>
      </w:r>
      <w:r w:rsidR="000236E7" w:rsidRPr="000236E7">
        <w:rPr>
          <w:lang w:val="fr-CH"/>
        </w:rPr>
        <w:t>q</w:t>
      </w:r>
      <w:r w:rsidRPr="000236E7">
        <w:rPr>
          <w:lang w:val="fr-CH"/>
        </w:rPr>
        <w:t>u</w:t>
      </w:r>
      <w:r w:rsidR="000236E7" w:rsidRPr="000236E7">
        <w:rPr>
          <w:lang w:val="fr-CH"/>
        </w:rPr>
        <w:t>e</w:t>
      </w:r>
      <w:r w:rsidRPr="000236E7">
        <w:rPr>
          <w:lang w:val="fr-CH"/>
        </w:rPr>
        <w:tab/>
      </w:r>
      <w:r>
        <w:fldChar w:fldCharType="begin"/>
      </w:r>
      <w:r w:rsidRPr="000236E7">
        <w:rPr>
          <w:lang w:val="fr-CH"/>
        </w:rPr>
        <w:instrText xml:space="preserve"> PAGEREF _Toc383772642 \h </w:instrText>
      </w:r>
      <w:r>
        <w:fldChar w:fldCharType="separate"/>
      </w:r>
      <w:r w:rsidR="00CE54D1">
        <w:rPr>
          <w:lang w:val="fr-CH"/>
        </w:rPr>
        <w:t>13</w:t>
      </w:r>
      <w:r>
        <w:fldChar w:fldCharType="end"/>
      </w:r>
    </w:p>
    <w:p w14:paraId="219BE812" w14:textId="41C85012" w:rsidR="00B40FED" w:rsidRPr="000236E7" w:rsidRDefault="00B40FED" w:rsidP="007C5430">
      <w:pPr>
        <w:pStyle w:val="Verzeichnis2"/>
        <w:rPr>
          <w:rFonts w:asciiTheme="minorHAnsi" w:eastAsiaTheme="minorEastAsia" w:hAnsiTheme="minorHAnsi" w:cstheme="minorBidi"/>
          <w:sz w:val="24"/>
          <w:lang w:val="fr-CH" w:eastAsia="ja-JP"/>
        </w:rPr>
      </w:pPr>
      <w:r w:rsidRPr="000236E7">
        <w:rPr>
          <w:lang w:val="fr-CH"/>
        </w:rPr>
        <w:t>2.6</w:t>
      </w:r>
      <w:r w:rsidRPr="000236E7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0236E7" w:rsidRPr="000236E7">
        <w:rPr>
          <w:rFonts w:asciiTheme="minorHAnsi" w:eastAsiaTheme="minorEastAsia" w:hAnsiTheme="minorHAnsi" w:cstheme="minorBidi"/>
          <w:sz w:val="24"/>
          <w:lang w:val="fr-CH" w:eastAsia="ja-JP"/>
        </w:rPr>
        <w:t>Documentation de formation</w:t>
      </w:r>
      <w:r w:rsidRPr="000236E7">
        <w:rPr>
          <w:lang w:val="fr-CH"/>
        </w:rPr>
        <w:tab/>
      </w:r>
      <w:r>
        <w:fldChar w:fldCharType="begin"/>
      </w:r>
      <w:r w:rsidRPr="000236E7">
        <w:rPr>
          <w:lang w:val="fr-CH"/>
        </w:rPr>
        <w:instrText xml:space="preserve"> PAGEREF _Toc383772643 \h </w:instrText>
      </w:r>
      <w:r>
        <w:fldChar w:fldCharType="separate"/>
      </w:r>
      <w:r w:rsidR="00CE54D1">
        <w:rPr>
          <w:lang w:val="fr-CH"/>
        </w:rPr>
        <w:t>14</w:t>
      </w:r>
      <w:r>
        <w:fldChar w:fldCharType="end"/>
      </w:r>
    </w:p>
    <w:p w14:paraId="2D9D770F" w14:textId="64284F36" w:rsidR="005B4E80" w:rsidRPr="004E619A" w:rsidRDefault="00B40FED" w:rsidP="007C5430">
      <w:pPr>
        <w:pStyle w:val="Verzeichnis2"/>
        <w:rPr>
          <w:lang w:val="fr-CH"/>
        </w:rPr>
      </w:pPr>
      <w:r w:rsidRPr="004E619A">
        <w:rPr>
          <w:lang w:val="fr-CH"/>
        </w:rPr>
        <w:t>2.7</w:t>
      </w:r>
      <w:r w:rsidRPr="004E619A">
        <w:rPr>
          <w:rFonts w:asciiTheme="minorHAnsi" w:eastAsiaTheme="minorEastAsia" w:hAnsiTheme="minorHAnsi" w:cstheme="minorBidi"/>
          <w:sz w:val="24"/>
          <w:lang w:val="fr-CH" w:eastAsia="ja-JP"/>
        </w:rPr>
        <w:tab/>
      </w:r>
      <w:r w:rsidR="000236E7" w:rsidRPr="004E619A">
        <w:rPr>
          <w:rFonts w:asciiTheme="minorHAnsi" w:eastAsiaTheme="minorEastAsia" w:hAnsiTheme="minorHAnsi" w:cstheme="minorBidi"/>
          <w:sz w:val="24"/>
          <w:lang w:val="fr-CH" w:eastAsia="ja-JP"/>
        </w:rPr>
        <w:t>Conditions temporelles</w:t>
      </w:r>
      <w:r w:rsidRPr="004E619A">
        <w:rPr>
          <w:lang w:val="fr-CH"/>
        </w:rPr>
        <w:tab/>
      </w:r>
      <w:r>
        <w:fldChar w:fldCharType="begin"/>
      </w:r>
      <w:r w:rsidRPr="004E619A">
        <w:rPr>
          <w:lang w:val="fr-CH"/>
        </w:rPr>
        <w:instrText xml:space="preserve"> PAGEREF _Toc383772644 \h </w:instrText>
      </w:r>
      <w:r>
        <w:fldChar w:fldCharType="separate"/>
      </w:r>
      <w:r w:rsidR="00CE54D1">
        <w:rPr>
          <w:lang w:val="fr-CH"/>
        </w:rPr>
        <w:t>14</w:t>
      </w:r>
      <w:r>
        <w:fldChar w:fldCharType="end"/>
      </w:r>
    </w:p>
    <w:p w14:paraId="197584E4" w14:textId="10405650" w:rsidR="005B4E80" w:rsidRPr="000236E7" w:rsidRDefault="005B4E80" w:rsidP="007C5430">
      <w:pPr>
        <w:pStyle w:val="Verzeichnis2"/>
        <w:rPr>
          <w:lang w:val="fr-CH"/>
        </w:rPr>
      </w:pPr>
      <w:r w:rsidRPr="000236E7">
        <w:rPr>
          <w:lang w:val="fr-CH"/>
        </w:rPr>
        <w:t>2.8</w:t>
      </w:r>
      <w:r w:rsidRPr="000236E7">
        <w:rPr>
          <w:rFonts w:eastAsiaTheme="minorEastAsia"/>
          <w:lang w:val="fr-CH"/>
        </w:rPr>
        <w:t xml:space="preserve">   </w:t>
      </w:r>
      <w:r w:rsidR="000236E7" w:rsidRPr="000236E7">
        <w:rPr>
          <w:rFonts w:eastAsiaTheme="minorEastAsia"/>
          <w:lang w:val="fr-CH"/>
        </w:rPr>
        <w:t>Note sur les programmes détaillés</w:t>
      </w:r>
      <w:r w:rsidRPr="000236E7">
        <w:rPr>
          <w:lang w:val="fr-CH"/>
        </w:rPr>
        <w:t xml:space="preserve"> 318.11.000.10 D / O-019 D</w:t>
      </w:r>
      <w:r w:rsidR="003D6158" w:rsidRPr="000236E7">
        <w:rPr>
          <w:lang w:val="fr-CH"/>
        </w:rPr>
        <w:t xml:space="preserve"> ...</w:t>
      </w:r>
      <w:r w:rsidRPr="000236E7">
        <w:rPr>
          <w:lang w:val="fr-CH"/>
        </w:rPr>
        <w:t>...............................</w:t>
      </w:r>
      <w:r w:rsidR="000236E7" w:rsidRPr="000236E7">
        <w:rPr>
          <w:lang w:val="fr-CH"/>
        </w:rPr>
        <w:tab/>
      </w:r>
      <w:r w:rsidRPr="000236E7">
        <w:rPr>
          <w:lang w:val="fr-CH"/>
        </w:rPr>
        <w:t>14</w:t>
      </w:r>
    </w:p>
    <w:p w14:paraId="25376DB4" w14:textId="69802102" w:rsidR="005B4E80" w:rsidRPr="000236E7" w:rsidRDefault="005B4E80" w:rsidP="007C5430">
      <w:pPr>
        <w:pStyle w:val="Verzeichnis2"/>
        <w:rPr>
          <w:lang w:val="fr-CH"/>
        </w:rPr>
      </w:pPr>
      <w:r w:rsidRPr="000236E7">
        <w:rPr>
          <w:lang w:val="fr-CH"/>
        </w:rPr>
        <w:tab/>
      </w:r>
    </w:p>
    <w:p w14:paraId="07A4407C" w14:textId="14914CAE" w:rsidR="005B4E80" w:rsidRPr="000236E7" w:rsidRDefault="005B4E80" w:rsidP="005B4E80">
      <w:pPr>
        <w:rPr>
          <w:rFonts w:eastAsiaTheme="minorEastAsia"/>
          <w:lang w:val="fr-CH"/>
        </w:rPr>
      </w:pPr>
    </w:p>
    <w:p w14:paraId="64EAA614" w14:textId="77777777" w:rsidR="00807430" w:rsidRPr="000236E7" w:rsidRDefault="009B6601" w:rsidP="00730680">
      <w:pPr>
        <w:rPr>
          <w:lang w:val="fr-CH"/>
        </w:rPr>
      </w:pPr>
      <w:r w:rsidRPr="003F2EBE">
        <w:fldChar w:fldCharType="end"/>
      </w:r>
      <w:r w:rsidR="00807430" w:rsidRPr="000236E7">
        <w:rPr>
          <w:lang w:val="fr-CH"/>
        </w:rPr>
        <w:br w:type="page"/>
      </w:r>
    </w:p>
    <w:bookmarkEnd w:id="10"/>
    <w:bookmarkEnd w:id="11"/>
    <w:bookmarkEnd w:id="12"/>
    <w:bookmarkEnd w:id="13"/>
    <w:p w14:paraId="18F24A19" w14:textId="77777777" w:rsidR="00554554" w:rsidRPr="000236E7" w:rsidRDefault="002A49E0">
      <w:pPr>
        <w:rPr>
          <w:lang w:val="fr-CH"/>
        </w:rPr>
        <w:sectPr w:rsidR="00554554" w:rsidRPr="000236E7" w:rsidSect="00F43A18">
          <w:headerReference w:type="default" r:id="rId23"/>
          <w:footerReference w:type="default" r:id="rId24"/>
          <w:type w:val="continuous"/>
          <w:pgSz w:w="11906" w:h="16838" w:code="9"/>
          <w:pgMar w:top="851" w:right="849" w:bottom="907" w:left="1134" w:header="567" w:footer="234" w:gutter="0"/>
          <w:pgNumType w:start="1"/>
          <w:cols w:space="708"/>
          <w:docGrid w:linePitch="360"/>
        </w:sectPr>
      </w:pPr>
      <w:r w:rsidRPr="003F2EB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48D056" wp14:editId="3B6D369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9C4FF" w14:textId="77777777" w:rsidR="00ED3671" w:rsidRDefault="00ED3671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288.85pt;height:38.2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AehwIAABgFAAAOAAAAZHJzL2Uyb0RvYy54bWysVF1v0zAUfUfiP1h+75KUNGuipdPaUYQ0&#10;PqSNH+A6TmPh+AbbbTIm/jvXTtt1ICSE6INr516f+3HO9dX10CqyF8ZK0CVNLmJKhOZQSb0t6ZeH&#10;9WROiXVMV0yBFiV9FJZeL16/uuq7QkyhAVUJQxBE26LvSto41xVRZHkjWmYvoBMajTWYljk8mm1U&#10;GdYjequiaRxnUQ+m6gxwYS1+vR2NdBHw61pw96murXBElRRzc2E1Yd34NVpcsWJrWNdIfkiD/UMW&#10;LZMag56gbpljZGfkb1Ct5AYs1O6CQxtBXUsuQg1YTRL/Us19wzoRasHm2O7UJvv/YPnH/WdDZFXS&#10;jBLNWqToQQyOLGEgszzz/ek7W6DbfYeObkAD8hxqtd0d8K+WaFg1TG/FjTHQN4JVmF/ib0ZnV0cc&#10;60E2/QeoMBDbOQhAQ21a3zxsB0F05OnxxI1PhuPHN1k2T2M0cbSl8yzGvQ/BiuPtzlj3TkBL/Kak&#10;BrkP6Gx/Z93oenTxwSwoWa2lUuFgtpuVMmTPUCfr8Dugv3BT2jtr8NdGxPELJokxvM2nG3h/ypNp&#10;Gi+n+WSdzS8n6TqdTfLLeD6Jk3yZZ3Gap7frHz7BJC0aWVVC30ktjhpM0r/j+DANo3qCCklf0nw2&#10;nY0U/bFI7N9zC18U2UqHI6lkW9L5yYkVnti3usKyWeGYVOM+epl+IAR7cPwPXQky8MyPGnDDZgiK&#10;S4/q2kD1iLowgLQhw/ic4KYB852SHkezpPbbjhlBiXqvUVt5kqZ+lsMhnV1O8WDOLZtzC9McoUrq&#10;KBm3KzfO/64zcttgpFHNGm5Qj7UMUvHCHbM6qBjHL9R0eCr8fJ+fg9fzg7b4CQAA//8DAFBLAwQU&#10;AAYACAAAACEA5aGJXNoAAAAEAQAADwAAAGRycy9kb3ducmV2LnhtbEyPwU7DMBBE70j9B2srcUHU&#10;KSIxhDhVQQJxbekHbOJtEhGvo9ht0r/HcKGXlUYzmnlbbGbbizONvnOsYb1KQBDXznTcaDh8vd8/&#10;gfAB2WDvmDRcyMOmXNwUmBs38Y7O+9CIWMI+Rw1tCEMupa9bsuhXbiCO3tGNFkOUYyPNiFMst718&#10;SJJMWuw4LrQ40FtL9ff+ZDUcP6e79HmqPsJB7R6zV+xU5S5a3y7n7QuIQHP4D8MvfkSHMjJV7sTG&#10;i15DfCT83eilSikQlQaVpSDLQl7Dlz8AAAD//wMAUEsBAi0AFAAGAAgAAAAhALaDOJL+AAAA4QEA&#10;ABMAAAAAAAAAAAAAAAAAAAAAAFtDb250ZW50X1R5cGVzXS54bWxQSwECLQAUAAYACAAAACEAOP0h&#10;/9YAAACUAQAACwAAAAAAAAAAAAAAAAAvAQAAX3JlbHMvLnJlbHNQSwECLQAUAAYACAAAACEAfolw&#10;HocCAAAYBQAADgAAAAAAAAAAAAAAAAAuAgAAZHJzL2Uyb0RvYy54bWxQSwECLQAUAAYACAAAACEA&#10;5aGJXNoAAAAEAQAADwAAAAAAAAAAAAAAAADhBAAAZHJzL2Rvd25yZXYueG1sUEsFBgAAAAAEAAQA&#10;8wAAAOgFAAAAAA==&#10;" stroked="f">
                <v:textbox>
                  <w:txbxContent>
                    <w:p w14:paraId="3C89C4FF" w14:textId="77777777" w:rsidR="00ED3671" w:rsidRDefault="00ED3671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116C16" w14:textId="143BAE3C" w:rsidR="00554554" w:rsidRPr="00DA3813" w:rsidRDefault="009B6601">
      <w:pPr>
        <w:pStyle w:val="TitelADMINSeiten"/>
        <w:rPr>
          <w:lang w:val="fr-CH"/>
        </w:rPr>
      </w:pPr>
      <w:r w:rsidRPr="00DA3813">
        <w:rPr>
          <w:lang w:val="fr-CH"/>
        </w:rPr>
        <w:lastRenderedPageBreak/>
        <w:t>LoA</w:t>
      </w:r>
      <w:r w:rsidRPr="00DA3813">
        <w:rPr>
          <w:lang w:val="fr-CH"/>
        </w:rPr>
        <w:tab/>
      </w:r>
      <w:r w:rsidR="00363B15" w:rsidRPr="00DA3813">
        <w:rPr>
          <w:lang w:val="fr-CH"/>
        </w:rPr>
        <w:t>Ab</w:t>
      </w:r>
      <w:bookmarkStart w:id="14" w:name="_GoBack"/>
      <w:bookmarkEnd w:id="14"/>
      <w:r w:rsidR="00A66781" w:rsidRPr="00DA3813">
        <w:rPr>
          <w:lang w:val="fr-CH"/>
        </w:rPr>
        <w:t>réviations</w:t>
      </w:r>
    </w:p>
    <w:p w14:paraId="116C5B04" w14:textId="77777777" w:rsidR="00554554" w:rsidRPr="00DA3813" w:rsidRDefault="009B6601">
      <w:pPr>
        <w:pStyle w:val="RevisionStatus"/>
        <w:rPr>
          <w:noProof w:val="0"/>
          <w:lang w:val="fr-CH"/>
        </w:rPr>
      </w:pPr>
      <w:r w:rsidRPr="00DA3813">
        <w:rPr>
          <w:noProof w:val="0"/>
          <w:lang w:val="fr-CH"/>
        </w:rPr>
        <w:t>LoA</w:t>
      </w:r>
      <w:r w:rsidRPr="00DA3813">
        <w:rPr>
          <w:noProof w:val="0"/>
          <w:lang w:val="fr-CH"/>
        </w:rPr>
        <w:tab/>
        <w:t>REV0 / TBD</w:t>
      </w:r>
    </w:p>
    <w:p w14:paraId="04EC65D3" w14:textId="6D6870F5" w:rsidR="00554554" w:rsidRPr="00A66781" w:rsidRDefault="00A66781">
      <w:pPr>
        <w:rPr>
          <w:lang w:val="fr-CH"/>
        </w:rPr>
      </w:pPr>
      <w:r w:rsidRPr="00A66781">
        <w:rPr>
          <w:lang w:val="fr-CH"/>
        </w:rPr>
        <w:t xml:space="preserve">Le programme de formation présent utilise les </w:t>
      </w:r>
      <w:r w:rsidR="009B1D71" w:rsidRPr="00A66781">
        <w:rPr>
          <w:lang w:val="fr-CH"/>
        </w:rPr>
        <w:t>abréviations</w:t>
      </w:r>
      <w:r w:rsidRPr="00A66781">
        <w:rPr>
          <w:lang w:val="fr-CH"/>
        </w:rPr>
        <w:t xml:space="preserve"> suivantes</w:t>
      </w:r>
      <w:r w:rsidR="009B6601" w:rsidRPr="00A66781">
        <w:rPr>
          <w:lang w:val="fr-CH"/>
        </w:rPr>
        <w:t>:</w:t>
      </w:r>
    </w:p>
    <w:p w14:paraId="7C0AFA0F" w14:textId="77777777" w:rsidR="00554554" w:rsidRPr="00A66781" w:rsidRDefault="00554554">
      <w:pPr>
        <w:spacing w:before="120"/>
        <w:jc w:val="left"/>
        <w:rPr>
          <w:b/>
          <w:sz w:val="20"/>
          <w:lang w:val="fr-CH"/>
        </w:rPr>
        <w:sectPr w:rsidR="00554554" w:rsidRPr="00A66781">
          <w:headerReference w:type="default" r:id="rId25"/>
          <w:footerReference w:type="default" r:id="rId26"/>
          <w:pgSz w:w="11906" w:h="16838" w:code="9"/>
          <w:pgMar w:top="851" w:right="851" w:bottom="907" w:left="1134" w:header="567" w:footer="136" w:gutter="0"/>
          <w:pgNumType w:start="1"/>
          <w:cols w:space="708"/>
          <w:docGrid w:linePitch="360"/>
        </w:sectPr>
      </w:pPr>
    </w:p>
    <w:tbl>
      <w:tblPr>
        <w:tblStyle w:val="Tabellenraster"/>
        <w:tblW w:w="48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3"/>
        <w:gridCol w:w="3375"/>
      </w:tblGrid>
      <w:tr w:rsidR="008D1601" w:rsidRPr="00F526E5" w14:paraId="6DFA0A94" w14:textId="77777777" w:rsidTr="00E44108">
        <w:trPr>
          <w:tblHeader/>
        </w:trPr>
        <w:tc>
          <w:tcPr>
            <w:tcW w:w="1483" w:type="dxa"/>
            <w:shd w:val="clear" w:color="auto" w:fill="auto"/>
            <w:tcMar>
              <w:top w:w="57" w:type="dxa"/>
              <w:bottom w:w="57" w:type="dxa"/>
            </w:tcMar>
          </w:tcPr>
          <w:p w14:paraId="4C280A4F" w14:textId="6AF07C9C" w:rsidR="008D1601" w:rsidRPr="000236E7" w:rsidRDefault="009B1D71" w:rsidP="00195916">
            <w:pPr>
              <w:pStyle w:val="TabelleKofpzeileLinksFett"/>
              <w:spacing w:after="0"/>
              <w:rPr>
                <w:lang w:val="fr-CH"/>
              </w:rPr>
            </w:pPr>
            <w:r w:rsidRPr="000236E7">
              <w:rPr>
                <w:lang w:val="fr-CH"/>
              </w:rPr>
              <w:lastRenderedPageBreak/>
              <w:t>Abréviation</w:t>
            </w:r>
          </w:p>
        </w:tc>
        <w:tc>
          <w:tcPr>
            <w:tcW w:w="3375" w:type="dxa"/>
            <w:shd w:val="clear" w:color="auto" w:fill="auto"/>
            <w:tcMar>
              <w:top w:w="57" w:type="dxa"/>
              <w:bottom w:w="57" w:type="dxa"/>
            </w:tcMar>
          </w:tcPr>
          <w:p w14:paraId="37205217" w14:textId="4DC41E4F" w:rsidR="008D1601" w:rsidRPr="00F526E5" w:rsidRDefault="001A0C61" w:rsidP="00195916">
            <w:pPr>
              <w:pStyle w:val="TabelleKofpzeileLinksFett"/>
              <w:spacing w:after="0"/>
            </w:pPr>
            <w:r w:rsidRPr="000236E7">
              <w:rPr>
                <w:lang w:val="fr-CH"/>
              </w:rPr>
              <w:t>Si</w:t>
            </w:r>
            <w:r>
              <w:t>gnification</w:t>
            </w:r>
          </w:p>
        </w:tc>
      </w:tr>
      <w:tr w:rsidR="00412C15" w:rsidRPr="00F526E5" w14:paraId="016B0B06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C74C1E2" w14:textId="77777777" w:rsidR="00412C15" w:rsidRPr="00F526E5" w:rsidRDefault="00412C15" w:rsidP="00525487">
            <w:pPr>
              <w:pStyle w:val="StandardTabelle10pt"/>
            </w:pPr>
            <w:r w:rsidRPr="00F526E5">
              <w:t>(A)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163EC728" w14:textId="77777777" w:rsidR="00412C15" w:rsidRPr="00F526E5" w:rsidRDefault="00412C15" w:rsidP="00525487">
            <w:pPr>
              <w:pStyle w:val="StandardTabelle10pt"/>
            </w:pPr>
            <w:r w:rsidRPr="00F526E5">
              <w:t>Aeroplane</w:t>
            </w:r>
          </w:p>
        </w:tc>
      </w:tr>
      <w:tr w:rsidR="006D6159" w:rsidRPr="00F526E5" w14:paraId="7C525E0D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2928F38" w14:textId="77777777" w:rsidR="006D6159" w:rsidRPr="00F526E5" w:rsidRDefault="006D6159" w:rsidP="00525487">
            <w:pPr>
              <w:pStyle w:val="StandardTabelle10pt"/>
            </w:pPr>
            <w:r w:rsidRPr="00F526E5">
              <w:t>A/C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B8D0700" w14:textId="77777777" w:rsidR="006D6159" w:rsidRPr="00F526E5" w:rsidRDefault="00933C15" w:rsidP="00525487">
            <w:pPr>
              <w:pStyle w:val="StandardTabelle10pt"/>
            </w:pPr>
            <w:r w:rsidRPr="00F526E5">
              <w:t>Aircraft</w:t>
            </w:r>
          </w:p>
        </w:tc>
      </w:tr>
      <w:tr w:rsidR="008D1601" w:rsidRPr="00F526E5" w14:paraId="6200E9E8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EEF2283" w14:textId="77777777" w:rsidR="008D1601" w:rsidRPr="00F526E5" w:rsidRDefault="004679E3" w:rsidP="00525487">
            <w:pPr>
              <w:pStyle w:val="StandardTabelle10pt"/>
            </w:pPr>
            <w:r w:rsidRPr="00F526E5">
              <w:t>ADF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70BFD4B" w14:textId="77777777" w:rsidR="008D1601" w:rsidRPr="00F526E5" w:rsidRDefault="004679E3" w:rsidP="00525487">
            <w:pPr>
              <w:pStyle w:val="StandardTabelle10pt"/>
            </w:pPr>
            <w:r w:rsidRPr="00F526E5">
              <w:t>Automatic Direction Finding</w:t>
            </w:r>
          </w:p>
        </w:tc>
      </w:tr>
      <w:tr w:rsidR="00412C15" w:rsidRPr="00F526E5" w14:paraId="5228B00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81A43F1" w14:textId="77777777" w:rsidR="00412C15" w:rsidRPr="00F526E5" w:rsidRDefault="00412C15" w:rsidP="00525487">
            <w:pPr>
              <w:pStyle w:val="StandardTabelle10pt"/>
            </w:pPr>
            <w:r w:rsidRPr="00F526E5">
              <w:t>AFM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2AD6C84" w14:textId="77777777" w:rsidR="00412C15" w:rsidRPr="00F526E5" w:rsidRDefault="00412C15" w:rsidP="00412C15">
            <w:pPr>
              <w:pStyle w:val="StandardTabelle10pt"/>
            </w:pPr>
            <w:r w:rsidRPr="00F526E5">
              <w:t>Aircraft Flight Manual</w:t>
            </w:r>
          </w:p>
        </w:tc>
      </w:tr>
      <w:tr w:rsidR="008D1601" w:rsidRPr="00F526E5" w14:paraId="54E0350C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DF5356F" w14:textId="77777777" w:rsidR="008D1601" w:rsidRPr="00F526E5" w:rsidRDefault="008D1601" w:rsidP="00525487">
            <w:pPr>
              <w:pStyle w:val="StandardTabelle10pt"/>
            </w:pPr>
            <w:r w:rsidRPr="00F526E5">
              <w:t>A</w:t>
            </w:r>
            <w:r w:rsidR="004679E3" w:rsidRPr="00F526E5">
              <w:t>GL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30FEC12" w14:textId="77777777" w:rsidR="008D1601" w:rsidRPr="00F526E5" w:rsidRDefault="004679E3" w:rsidP="00525487">
            <w:pPr>
              <w:pStyle w:val="StandardTabelle10pt"/>
            </w:pPr>
            <w:r w:rsidRPr="00F526E5">
              <w:t>Above Ground Level</w:t>
            </w:r>
          </w:p>
        </w:tc>
      </w:tr>
      <w:tr w:rsidR="008D1601" w:rsidRPr="00F526E5" w14:paraId="1824992F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385FE447" w14:textId="77777777" w:rsidR="008D1601" w:rsidRPr="00F526E5" w:rsidRDefault="008D1601" w:rsidP="00525487">
            <w:pPr>
              <w:pStyle w:val="StandardTabelle10pt"/>
            </w:pPr>
            <w:r w:rsidRPr="00F526E5">
              <w:t>ATC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51C5463E" w14:textId="77777777" w:rsidR="008D1601" w:rsidRPr="00F526E5" w:rsidRDefault="008D1601" w:rsidP="00525487">
            <w:pPr>
              <w:pStyle w:val="StandardTabelle10pt"/>
            </w:pPr>
            <w:r w:rsidRPr="00F526E5">
              <w:t>Air Traffic Control</w:t>
            </w:r>
          </w:p>
        </w:tc>
      </w:tr>
      <w:tr w:rsidR="008D1601" w:rsidRPr="00F526E5" w14:paraId="0C0441DF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F155FB0" w14:textId="77777777" w:rsidR="008D1601" w:rsidRPr="00F526E5" w:rsidRDefault="008D1601" w:rsidP="00525487">
            <w:pPr>
              <w:pStyle w:val="StandardTabelle10pt"/>
            </w:pPr>
            <w:r w:rsidRPr="00F526E5">
              <w:t>ATO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204C4F3" w14:textId="77777777" w:rsidR="008D1601" w:rsidRPr="00F526E5" w:rsidRDefault="008D1601" w:rsidP="00525487">
            <w:pPr>
              <w:pStyle w:val="StandardTabelle10pt"/>
            </w:pPr>
            <w:r w:rsidRPr="00F526E5">
              <w:t>Approved Training Organisation</w:t>
            </w:r>
          </w:p>
        </w:tc>
      </w:tr>
      <w:tr w:rsidR="008D1601" w:rsidRPr="00F526E5" w14:paraId="28744DB5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A5FC635" w14:textId="77777777" w:rsidR="008D1601" w:rsidRPr="00F526E5" w:rsidRDefault="00910FE2" w:rsidP="00525487">
            <w:pPr>
              <w:pStyle w:val="StandardTabelle10pt"/>
            </w:pPr>
            <w:r w:rsidRPr="00F526E5">
              <w:t>BAK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743A094" w14:textId="77777777" w:rsidR="008D1601" w:rsidRPr="00F526E5" w:rsidRDefault="00910FE2" w:rsidP="00525487">
            <w:pPr>
              <w:pStyle w:val="StandardTabelle10pt"/>
            </w:pPr>
            <w:r w:rsidRPr="00F526E5">
              <w:t>Basic Aviation Knowledge</w:t>
            </w:r>
          </w:p>
        </w:tc>
      </w:tr>
      <w:tr w:rsidR="003439C4" w:rsidRPr="00F526E5" w14:paraId="5E1633CA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0D5E52F" w14:textId="77777777" w:rsidR="003439C4" w:rsidRPr="00F526E5" w:rsidRDefault="003439C4" w:rsidP="00525487">
            <w:pPr>
              <w:pStyle w:val="StandardTabelle10pt"/>
            </w:pPr>
            <w:r w:rsidRPr="00F526E5">
              <w:t>BITD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8C5FA09" w14:textId="77777777" w:rsidR="003439C4" w:rsidRPr="00F526E5" w:rsidRDefault="003A3159" w:rsidP="00525487">
            <w:pPr>
              <w:pStyle w:val="StandardTabelle10pt"/>
            </w:pPr>
            <w:r w:rsidRPr="00F526E5">
              <w:t>Basic Instrument Training Device</w:t>
            </w:r>
          </w:p>
        </w:tc>
      </w:tr>
      <w:tr w:rsidR="008D1601" w:rsidRPr="00F526E5" w14:paraId="49F13740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4CDA46D" w14:textId="77777777" w:rsidR="008D1601" w:rsidRPr="00F526E5" w:rsidRDefault="009D7359" w:rsidP="00525487">
            <w:pPr>
              <w:pStyle w:val="StandardTabelle10pt"/>
            </w:pPr>
            <w:r w:rsidRPr="00F526E5">
              <w:t>CFI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029AD7C" w14:textId="77777777" w:rsidR="008D1601" w:rsidRPr="00F526E5" w:rsidRDefault="009D7359" w:rsidP="00525487">
            <w:pPr>
              <w:pStyle w:val="StandardTabelle10pt"/>
            </w:pPr>
            <w:r w:rsidRPr="00F526E5">
              <w:t>Chief Flight Instructor</w:t>
            </w:r>
          </w:p>
        </w:tc>
      </w:tr>
      <w:tr w:rsidR="008D1601" w:rsidRPr="00F526E5" w14:paraId="4FF86E05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5E17DD9" w14:textId="77777777" w:rsidR="008D1601" w:rsidRPr="00F526E5" w:rsidRDefault="008D1601" w:rsidP="00525487">
            <w:pPr>
              <w:pStyle w:val="StandardTabelle10pt"/>
            </w:pPr>
            <w:r w:rsidRPr="00F526E5">
              <w:t>CD</w:t>
            </w:r>
            <w:r w:rsidR="009D7359" w:rsidRPr="00F526E5">
              <w:t>I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6A5C160" w14:textId="77777777" w:rsidR="008D1601" w:rsidRPr="00F526E5" w:rsidRDefault="009D7359" w:rsidP="00525487">
            <w:pPr>
              <w:pStyle w:val="StandardTabelle10pt"/>
            </w:pPr>
            <w:r w:rsidRPr="00F526E5">
              <w:t>Course Deviation Indicator</w:t>
            </w:r>
          </w:p>
        </w:tc>
      </w:tr>
      <w:tr w:rsidR="008D1601" w:rsidRPr="00F526E5" w14:paraId="4C48AEE8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8A19042" w14:textId="77777777" w:rsidR="008D1601" w:rsidRPr="00F526E5" w:rsidRDefault="008D1601" w:rsidP="00525487">
            <w:pPr>
              <w:pStyle w:val="StandardTabelle10pt"/>
            </w:pPr>
            <w:r w:rsidRPr="00F526E5">
              <w:t>CG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927F0AB" w14:textId="77777777" w:rsidR="008D1601" w:rsidRPr="00F526E5" w:rsidRDefault="008D1601" w:rsidP="00525487">
            <w:pPr>
              <w:pStyle w:val="StandardTabelle10pt"/>
            </w:pPr>
            <w:r w:rsidRPr="00F526E5">
              <w:t>Centre of Gravity</w:t>
            </w:r>
          </w:p>
        </w:tc>
      </w:tr>
      <w:tr w:rsidR="008D1601" w:rsidRPr="00F526E5" w14:paraId="0FCF6ACA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B6ACB82" w14:textId="77777777" w:rsidR="008D1601" w:rsidRPr="00F526E5" w:rsidRDefault="008D1601" w:rsidP="00525487">
            <w:pPr>
              <w:pStyle w:val="StandardTabelle10pt"/>
            </w:pPr>
            <w:r w:rsidRPr="00F526E5">
              <w:t>C</w:t>
            </w:r>
            <w:r w:rsidR="009D7359" w:rsidRPr="00F526E5">
              <w:t>TR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B0DE9CE" w14:textId="77777777" w:rsidR="008D1601" w:rsidRPr="00F526E5" w:rsidRDefault="009D7359" w:rsidP="00525487">
            <w:pPr>
              <w:pStyle w:val="StandardTabelle10pt"/>
            </w:pPr>
            <w:r w:rsidRPr="00F526E5">
              <w:t>Control zone</w:t>
            </w:r>
          </w:p>
        </w:tc>
      </w:tr>
      <w:tr w:rsidR="004E6139" w:rsidRPr="00F526E5" w14:paraId="15B7DF3F" w14:textId="77777777" w:rsidTr="00F16833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340910A" w14:textId="77777777" w:rsidR="004E6139" w:rsidRPr="00F526E5" w:rsidRDefault="004E6139" w:rsidP="00525487">
            <w:pPr>
              <w:pStyle w:val="StandardTabelle10pt"/>
            </w:pPr>
            <w:r w:rsidRPr="00F526E5">
              <w:t>DABS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F08F54F" w14:textId="77777777" w:rsidR="004E6139" w:rsidRPr="00F526E5" w:rsidRDefault="004E6139" w:rsidP="00525487">
            <w:pPr>
              <w:pStyle w:val="StandardTabelle10pt"/>
            </w:pPr>
            <w:r w:rsidRPr="00F526E5">
              <w:t>Daily Airspace Bulletin Switzerland</w:t>
            </w:r>
          </w:p>
        </w:tc>
      </w:tr>
      <w:tr w:rsidR="00210F45" w:rsidRPr="00F526E5" w14:paraId="5C5308DF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9FC3DFE" w14:textId="77777777" w:rsidR="00210F45" w:rsidRPr="00F526E5" w:rsidRDefault="00210F45" w:rsidP="00525487">
            <w:pPr>
              <w:pStyle w:val="StandardTabelle10pt"/>
            </w:pPr>
            <w:r w:rsidRPr="00F526E5">
              <w:t>DF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bottom"/>
          </w:tcPr>
          <w:p w14:paraId="6CE30566" w14:textId="77777777" w:rsidR="00210F45" w:rsidRPr="00F526E5" w:rsidRDefault="00210F45" w:rsidP="00210F45">
            <w:pPr>
              <w:pStyle w:val="StandardTabelle10pt"/>
            </w:pPr>
            <w:r w:rsidRPr="00F526E5">
              <w:t>Direction Finder</w:t>
            </w:r>
          </w:p>
        </w:tc>
      </w:tr>
      <w:tr w:rsidR="008D1601" w:rsidRPr="00F526E5" w14:paraId="3DD409E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88845B9" w14:textId="77777777" w:rsidR="008D1601" w:rsidRPr="00F526E5" w:rsidRDefault="008D1601" w:rsidP="00525487">
            <w:pPr>
              <w:pStyle w:val="StandardTabelle10pt"/>
            </w:pPr>
            <w:r w:rsidRPr="00F526E5">
              <w:t>D</w:t>
            </w:r>
            <w:r w:rsidR="009D7359" w:rsidRPr="00F526E5">
              <w:t>ME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bottom"/>
          </w:tcPr>
          <w:p w14:paraId="1EE7CDEF" w14:textId="77777777" w:rsidR="008D1601" w:rsidRPr="00F526E5" w:rsidRDefault="009D7359" w:rsidP="00525487">
            <w:pPr>
              <w:pStyle w:val="StandardTabelle10pt"/>
            </w:pPr>
            <w:r w:rsidRPr="00F526E5">
              <w:t>Distance Measuring Equipment</w:t>
            </w:r>
          </w:p>
        </w:tc>
      </w:tr>
      <w:tr w:rsidR="00D51A91" w:rsidRPr="00F526E5" w14:paraId="35C0F82B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A8C2EEC" w14:textId="77777777" w:rsidR="00D51A91" w:rsidRPr="00F526E5" w:rsidRDefault="00D51A91" w:rsidP="00525487">
            <w:pPr>
              <w:pStyle w:val="StandardTabelle10pt"/>
            </w:pPr>
            <w:r w:rsidRPr="00F526E5">
              <w:t>DTO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bottom"/>
          </w:tcPr>
          <w:p w14:paraId="3EF0C4F6" w14:textId="77777777" w:rsidR="00D51A91" w:rsidRPr="00F526E5" w:rsidRDefault="00D51A91" w:rsidP="00525487">
            <w:pPr>
              <w:pStyle w:val="StandardTabelle10pt"/>
            </w:pPr>
            <w:r w:rsidRPr="00F526E5">
              <w:t>Declared Training Organisation</w:t>
            </w:r>
          </w:p>
        </w:tc>
      </w:tr>
      <w:tr w:rsidR="00CD1E3E" w:rsidRPr="00F526E5" w14:paraId="2DF46EB7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6FD6B8D" w14:textId="77777777" w:rsidR="00CD1E3E" w:rsidRPr="00F526E5" w:rsidRDefault="00CD1E3E" w:rsidP="00525487">
            <w:pPr>
              <w:pStyle w:val="StandardTabelle10pt"/>
            </w:pPr>
            <w:r w:rsidRPr="00F526E5">
              <w:t>EASA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313E993" w14:textId="77777777" w:rsidR="00CD1E3E" w:rsidRPr="00F526E5" w:rsidRDefault="00CD1E3E" w:rsidP="00525487">
            <w:pPr>
              <w:pStyle w:val="StandardTabelle10pt"/>
            </w:pPr>
            <w:r w:rsidRPr="00F526E5">
              <w:t>European Aviation Safety Agency</w:t>
            </w:r>
          </w:p>
        </w:tc>
      </w:tr>
      <w:tr w:rsidR="00CD1E3E" w:rsidRPr="00F526E5" w14:paraId="49C66370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54832CF" w14:textId="77777777" w:rsidR="00CD1E3E" w:rsidRPr="00F526E5" w:rsidRDefault="00CD1E3E" w:rsidP="00525487">
            <w:pPr>
              <w:pStyle w:val="StandardTabelle10pt"/>
            </w:pPr>
            <w:r w:rsidRPr="00F526E5">
              <w:t>ETA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DD1EEE4" w14:textId="77777777" w:rsidR="00CD1E3E" w:rsidRPr="00F526E5" w:rsidRDefault="00CD1E3E" w:rsidP="00525487">
            <w:pPr>
              <w:pStyle w:val="StandardTabelle10pt"/>
            </w:pPr>
            <w:r w:rsidRPr="00F526E5">
              <w:t>Estimated Time of Arrival</w:t>
            </w:r>
          </w:p>
        </w:tc>
      </w:tr>
      <w:tr w:rsidR="00CD1E3E" w:rsidRPr="00F526E5" w14:paraId="776B1A14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AE1ABE2" w14:textId="77777777" w:rsidR="00CD1E3E" w:rsidRPr="00F526E5" w:rsidRDefault="00CD1E3E" w:rsidP="00525487">
            <w:pPr>
              <w:pStyle w:val="StandardTabelle10pt"/>
            </w:pPr>
            <w:r w:rsidRPr="00F526E5">
              <w:t>FCL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1E8BE208" w14:textId="77777777" w:rsidR="00CD1E3E" w:rsidRPr="00F526E5" w:rsidRDefault="00CD1E3E" w:rsidP="00525487">
            <w:pPr>
              <w:pStyle w:val="StandardTabelle10pt"/>
            </w:pPr>
            <w:r w:rsidRPr="00F526E5">
              <w:t>Flight Crew Licence</w:t>
            </w:r>
          </w:p>
        </w:tc>
      </w:tr>
      <w:tr w:rsidR="00CD1E3E" w:rsidRPr="00F526E5" w14:paraId="179922F0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2D474EA" w14:textId="77777777" w:rsidR="00CD1E3E" w:rsidRPr="00F526E5" w:rsidRDefault="00CD1E3E" w:rsidP="00525487">
            <w:pPr>
              <w:pStyle w:val="StandardTabelle10pt"/>
            </w:pPr>
            <w:r w:rsidRPr="00F526E5">
              <w:t>FOCA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B961465" w14:textId="77777777" w:rsidR="00CD1E3E" w:rsidRPr="00F526E5" w:rsidRDefault="00CD1E3E" w:rsidP="00525487">
            <w:pPr>
              <w:pStyle w:val="StandardTabelle10pt"/>
            </w:pPr>
            <w:r w:rsidRPr="00F526E5">
              <w:t>Federal Office of Civil Aviation</w:t>
            </w:r>
          </w:p>
        </w:tc>
      </w:tr>
      <w:tr w:rsidR="00CD1E3E" w:rsidRPr="00F526E5" w14:paraId="7FEDFE29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8DE0629" w14:textId="77777777" w:rsidR="00CD1E3E" w:rsidRPr="00F526E5" w:rsidRDefault="00CD1E3E" w:rsidP="00525487">
            <w:pPr>
              <w:pStyle w:val="StandardTabelle10pt"/>
            </w:pPr>
            <w:r w:rsidRPr="00F526E5">
              <w:t>FSTD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89F3CD8" w14:textId="77777777" w:rsidR="00CD1E3E" w:rsidRPr="00F526E5" w:rsidRDefault="00CD1E3E" w:rsidP="00525487">
            <w:pPr>
              <w:pStyle w:val="StandardTabelle10pt"/>
            </w:pPr>
            <w:r w:rsidRPr="00F526E5">
              <w:t>Flight Simulation Training Devices</w:t>
            </w:r>
          </w:p>
        </w:tc>
      </w:tr>
      <w:tr w:rsidR="00CD1E3E" w:rsidRPr="00F526E5" w14:paraId="7BDC588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83C66F9" w14:textId="77777777" w:rsidR="00CD1E3E" w:rsidRPr="00F526E5" w:rsidRDefault="00CD1E3E" w:rsidP="00525487">
            <w:pPr>
              <w:pStyle w:val="StandardTabelle10pt"/>
            </w:pPr>
            <w:r w:rsidRPr="00F526E5">
              <w:t>ft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04756DD" w14:textId="77777777" w:rsidR="00CD1E3E" w:rsidRPr="00F526E5" w:rsidRDefault="00CD1E3E" w:rsidP="00525487">
            <w:pPr>
              <w:pStyle w:val="StandardTabelle10pt"/>
            </w:pPr>
            <w:r w:rsidRPr="00F526E5">
              <w:t>feet</w:t>
            </w:r>
          </w:p>
        </w:tc>
      </w:tr>
      <w:tr w:rsidR="00CD1E3E" w:rsidRPr="00F526E5" w14:paraId="2E86CAF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F3CA016" w14:textId="77777777" w:rsidR="00CD1E3E" w:rsidRPr="00F526E5" w:rsidRDefault="00CD1E3E" w:rsidP="00525487">
            <w:pPr>
              <w:pStyle w:val="StandardTabelle10pt"/>
            </w:pPr>
            <w:r w:rsidRPr="00F526E5">
              <w:t>G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3D647A1" w14:textId="77777777" w:rsidR="00CD1E3E" w:rsidRPr="00F526E5" w:rsidRDefault="00CD1E3E" w:rsidP="00525487">
            <w:pPr>
              <w:pStyle w:val="StandardTabelle10pt"/>
            </w:pPr>
            <w:r w:rsidRPr="00F526E5">
              <w:t>Gravity acceleration</w:t>
            </w:r>
          </w:p>
        </w:tc>
      </w:tr>
      <w:tr w:rsidR="00AF75D1" w:rsidRPr="00F526E5" w14:paraId="14903574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4248F7E" w14:textId="77777777" w:rsidR="00AF75D1" w:rsidRPr="00F526E5" w:rsidRDefault="00AF75D1" w:rsidP="00525487">
            <w:pPr>
              <w:pStyle w:val="StandardTabelle10pt"/>
            </w:pPr>
            <w:r w:rsidRPr="00F526E5">
              <w:t>GNSS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9A185A1" w14:textId="77777777" w:rsidR="00AF75D1" w:rsidRPr="00F526E5" w:rsidRDefault="00AF75D1" w:rsidP="00525487">
            <w:pPr>
              <w:pStyle w:val="StandardTabelle10pt"/>
            </w:pPr>
            <w:r w:rsidRPr="00F526E5">
              <w:t>Global Navigation Satellite System</w:t>
            </w:r>
          </w:p>
        </w:tc>
      </w:tr>
      <w:tr w:rsidR="00CD1E3E" w:rsidRPr="00F526E5" w14:paraId="3B08D91C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B5F4CF3" w14:textId="77777777" w:rsidR="00CD1E3E" w:rsidRPr="00F526E5" w:rsidRDefault="00CD1E3E" w:rsidP="00525487">
            <w:pPr>
              <w:pStyle w:val="StandardTabelle10pt"/>
            </w:pPr>
            <w:r w:rsidRPr="00F526E5">
              <w:t>HT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1217EDC2" w14:textId="77777777" w:rsidR="00CD1E3E" w:rsidRPr="00F526E5" w:rsidRDefault="00CD1E3E" w:rsidP="00525487">
            <w:pPr>
              <w:pStyle w:val="StandardTabelle10pt"/>
            </w:pPr>
            <w:r w:rsidRPr="00F526E5">
              <w:t>Head of Training</w:t>
            </w:r>
          </w:p>
        </w:tc>
      </w:tr>
      <w:tr w:rsidR="00CD1E3E" w:rsidRPr="00F526E5" w14:paraId="1D63C68D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D7DD266" w14:textId="77777777" w:rsidR="00CD1E3E" w:rsidRPr="00F526E5" w:rsidRDefault="00CD1E3E" w:rsidP="00525487">
            <w:pPr>
              <w:pStyle w:val="StandardTabelle10pt"/>
            </w:pPr>
            <w:r w:rsidRPr="00F526E5">
              <w:t>IAS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EFD7AFB" w14:textId="77777777" w:rsidR="00CD1E3E" w:rsidRPr="00F526E5" w:rsidRDefault="00CD1E3E" w:rsidP="00E97634">
            <w:pPr>
              <w:pStyle w:val="StandardTabelle10pt"/>
            </w:pPr>
            <w:r w:rsidRPr="00F526E5">
              <w:t>Indicated Air Speed</w:t>
            </w:r>
          </w:p>
        </w:tc>
      </w:tr>
      <w:tr w:rsidR="00CD1E3E" w:rsidRPr="00F526E5" w14:paraId="69488206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7C4E11F" w14:textId="77777777" w:rsidR="00CD1E3E" w:rsidRPr="00F526E5" w:rsidRDefault="00CD1E3E" w:rsidP="00525487">
            <w:pPr>
              <w:pStyle w:val="StandardTabelle10pt"/>
            </w:pPr>
            <w:r w:rsidRPr="00F526E5">
              <w:t>ICAO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6FD2A31" w14:textId="77777777" w:rsidR="00CD1E3E" w:rsidRPr="00F526E5" w:rsidRDefault="00CD1E3E" w:rsidP="00525487">
            <w:pPr>
              <w:pStyle w:val="StandardTabelle10pt"/>
            </w:pPr>
            <w:r w:rsidRPr="00F526E5">
              <w:t>International Civil Aviation Organ</w:t>
            </w:r>
            <w:r w:rsidRPr="00F526E5">
              <w:t>i</w:t>
            </w:r>
            <w:r w:rsidRPr="00F526E5">
              <w:t>sation</w:t>
            </w:r>
          </w:p>
        </w:tc>
      </w:tr>
      <w:tr w:rsidR="00CD1E3E" w:rsidRPr="00F526E5" w14:paraId="669E2EA0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DB1137F" w14:textId="77777777" w:rsidR="00CD1E3E" w:rsidRPr="00F526E5" w:rsidRDefault="00CD1E3E" w:rsidP="00525487">
            <w:pPr>
              <w:pStyle w:val="StandardTabelle10pt"/>
            </w:pPr>
            <w:r w:rsidRPr="00F526E5">
              <w:t>IMC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D45B785" w14:textId="77777777" w:rsidR="00CD1E3E" w:rsidRPr="00F526E5" w:rsidRDefault="00CD1E3E" w:rsidP="00525487">
            <w:pPr>
              <w:pStyle w:val="StandardTabelle10pt"/>
            </w:pPr>
            <w:r w:rsidRPr="00F526E5">
              <w:t>Instrument Meteorological Cond</w:t>
            </w:r>
            <w:r w:rsidRPr="00F526E5">
              <w:t>i</w:t>
            </w:r>
            <w:r w:rsidRPr="00F526E5">
              <w:t>tions</w:t>
            </w:r>
          </w:p>
        </w:tc>
      </w:tr>
      <w:tr w:rsidR="00CD1E3E" w:rsidRPr="00F526E5" w14:paraId="2E05F3D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D6F8AA3" w14:textId="77777777" w:rsidR="00CD1E3E" w:rsidRPr="00F526E5" w:rsidRDefault="00CD1E3E" w:rsidP="00525487">
            <w:pPr>
              <w:pStyle w:val="StandardTabelle10pt"/>
            </w:pPr>
            <w:r w:rsidRPr="00F526E5">
              <w:lastRenderedPageBreak/>
              <w:t>km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1B26793E" w14:textId="77777777" w:rsidR="00CD1E3E" w:rsidRPr="00F526E5" w:rsidRDefault="00CD1E3E" w:rsidP="00525487">
            <w:pPr>
              <w:pStyle w:val="StandardTabelle10pt"/>
            </w:pPr>
            <w:r w:rsidRPr="00F526E5">
              <w:t>kilometre</w:t>
            </w:r>
          </w:p>
        </w:tc>
      </w:tr>
      <w:tr w:rsidR="00CD1E3E" w:rsidRPr="00F526E5" w14:paraId="4F6A6CD4" w14:textId="77777777" w:rsidTr="00985A4A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3567B740" w14:textId="77777777" w:rsidR="00CD1E3E" w:rsidRPr="00F526E5" w:rsidRDefault="00CD1E3E" w:rsidP="00525487">
            <w:pPr>
              <w:pStyle w:val="StandardTabelle10pt"/>
            </w:pPr>
            <w:r w:rsidRPr="00F526E5">
              <w:t>LAPL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66EDE4AB" w14:textId="77777777" w:rsidR="00CD1E3E" w:rsidRPr="00F526E5" w:rsidRDefault="00CD1E3E" w:rsidP="00525487">
            <w:pPr>
              <w:pStyle w:val="StandardTabelle10pt"/>
            </w:pPr>
            <w:r w:rsidRPr="00F526E5">
              <w:t>Light Aircraft Pilot Licence</w:t>
            </w:r>
          </w:p>
        </w:tc>
      </w:tr>
      <w:tr w:rsidR="00CD1E3E" w:rsidRPr="00F526E5" w14:paraId="08BC04F3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40DDF2C2" w14:textId="77777777" w:rsidR="00CD1E3E" w:rsidRPr="00F526E5" w:rsidRDefault="00CD1E3E" w:rsidP="00525487">
            <w:pPr>
              <w:pStyle w:val="StandardTabelle10pt"/>
            </w:pPr>
            <w:r w:rsidRPr="00F526E5">
              <w:t>LoA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1DB6CBFA" w14:textId="77777777" w:rsidR="00CD1E3E" w:rsidRPr="00F526E5" w:rsidRDefault="00CD1E3E" w:rsidP="00525487">
            <w:pPr>
              <w:pStyle w:val="StandardTabelle10pt"/>
            </w:pPr>
            <w:r w:rsidRPr="00F526E5">
              <w:t>Log of Abbreviations</w:t>
            </w:r>
          </w:p>
        </w:tc>
      </w:tr>
      <w:tr w:rsidR="00CD1E3E" w:rsidRPr="00F526E5" w14:paraId="6ABFC4E7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30168A90" w14:textId="77777777" w:rsidR="00CD1E3E" w:rsidRPr="00F526E5" w:rsidRDefault="00CD1E3E" w:rsidP="00525487">
            <w:pPr>
              <w:pStyle w:val="StandardTabelle10pt"/>
            </w:pPr>
            <w:r w:rsidRPr="00F526E5">
              <w:t>LoC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6BCE7733" w14:textId="77777777" w:rsidR="00CD1E3E" w:rsidRPr="00F526E5" w:rsidRDefault="00CD1E3E" w:rsidP="00525487">
            <w:pPr>
              <w:pStyle w:val="StandardTabelle10pt"/>
            </w:pPr>
            <w:r w:rsidRPr="00F526E5">
              <w:t>List of Effective Chapters</w:t>
            </w:r>
          </w:p>
        </w:tc>
      </w:tr>
      <w:tr w:rsidR="00CD1E3E" w:rsidRPr="00F526E5" w14:paraId="4F65F38D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59F1C8FA" w14:textId="77777777" w:rsidR="00CD1E3E" w:rsidRPr="00F526E5" w:rsidRDefault="00CD1E3E" w:rsidP="00525487">
            <w:pPr>
              <w:pStyle w:val="StandardTabelle10pt"/>
            </w:pPr>
            <w:r w:rsidRPr="00F526E5">
              <w:t>LoR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2BB810B6" w14:textId="77777777" w:rsidR="00CD1E3E" w:rsidRPr="00F526E5" w:rsidRDefault="00CD1E3E" w:rsidP="00525487">
            <w:pPr>
              <w:pStyle w:val="StandardTabelle10pt"/>
            </w:pPr>
            <w:r w:rsidRPr="00F526E5">
              <w:t>Log of Revisions</w:t>
            </w:r>
          </w:p>
        </w:tc>
      </w:tr>
      <w:tr w:rsidR="00CD1E3E" w:rsidRPr="00F526E5" w14:paraId="67E05D1E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153D5579" w14:textId="77777777" w:rsidR="00CD1E3E" w:rsidRPr="00F526E5" w:rsidRDefault="00CD1E3E" w:rsidP="00525487">
            <w:pPr>
              <w:pStyle w:val="StandardTabelle10pt"/>
            </w:pPr>
            <w:r w:rsidRPr="00F526E5">
              <w:t>NAV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6D04AFFD" w14:textId="77777777" w:rsidR="00CD1E3E" w:rsidRPr="00F526E5" w:rsidRDefault="00CD1E3E" w:rsidP="00525487">
            <w:pPr>
              <w:pStyle w:val="StandardTabelle10pt"/>
            </w:pPr>
            <w:r w:rsidRPr="00F526E5">
              <w:t>Navigation</w:t>
            </w:r>
          </w:p>
        </w:tc>
      </w:tr>
      <w:tr w:rsidR="002C1182" w:rsidRPr="00F526E5" w14:paraId="39EB8E96" w14:textId="77777777" w:rsidTr="00D504C1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25612A6E" w14:textId="77777777" w:rsidR="002C1182" w:rsidRPr="00F526E5" w:rsidRDefault="002C1182" w:rsidP="00D504C1">
            <w:pPr>
              <w:pStyle w:val="StandardTabelle10pt"/>
            </w:pPr>
            <w:r w:rsidRPr="00F526E5">
              <w:t>NDB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1BA59255" w14:textId="77777777" w:rsidR="002C1182" w:rsidRPr="00F526E5" w:rsidRDefault="002C1182" w:rsidP="00D504C1">
            <w:pPr>
              <w:pStyle w:val="StandardTabelle10pt"/>
            </w:pPr>
            <w:r w:rsidRPr="00F526E5">
              <w:t>Non-Directional Beacon</w:t>
            </w:r>
          </w:p>
        </w:tc>
      </w:tr>
      <w:tr w:rsidR="00B27EAB" w:rsidRPr="00F526E5" w14:paraId="06DB4E21" w14:textId="77777777" w:rsidTr="00D504C1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1CC9E3D1" w14:textId="77777777" w:rsidR="00B27EAB" w:rsidRPr="00F526E5" w:rsidRDefault="00B27EAB" w:rsidP="00D504C1">
            <w:pPr>
              <w:pStyle w:val="StandardTabelle10pt"/>
            </w:pPr>
            <w:r w:rsidRPr="00F526E5">
              <w:t>NM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08357BCE" w14:textId="77777777" w:rsidR="00B27EAB" w:rsidRPr="00F526E5" w:rsidRDefault="00B27EAB" w:rsidP="00D504C1">
            <w:pPr>
              <w:pStyle w:val="StandardTabelle10pt"/>
            </w:pPr>
            <w:r w:rsidRPr="00F526E5">
              <w:t>Nautical Mile</w:t>
            </w:r>
          </w:p>
        </w:tc>
      </w:tr>
      <w:tr w:rsidR="00CD1E3E" w:rsidRPr="00F526E5" w14:paraId="0C6594D7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  <w:vAlign w:val="center"/>
          </w:tcPr>
          <w:p w14:paraId="2650F59F" w14:textId="77777777" w:rsidR="00CD1E3E" w:rsidRPr="00F526E5" w:rsidRDefault="00CD1E3E" w:rsidP="00525487">
            <w:pPr>
              <w:pStyle w:val="StandardTabelle10pt"/>
            </w:pPr>
            <w:r w:rsidRPr="00F526E5">
              <w:t>NOTAM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  <w:vAlign w:val="center"/>
          </w:tcPr>
          <w:p w14:paraId="0AEB9FFE" w14:textId="77777777" w:rsidR="00CD1E3E" w:rsidRPr="00F526E5" w:rsidRDefault="00CD1E3E" w:rsidP="00525487">
            <w:pPr>
              <w:pStyle w:val="StandardTabelle10pt"/>
            </w:pPr>
            <w:r w:rsidRPr="00F526E5">
              <w:t>Notice To Airmen</w:t>
            </w:r>
          </w:p>
        </w:tc>
      </w:tr>
      <w:tr w:rsidR="002B6DEB" w:rsidRPr="00F526E5" w14:paraId="61B9C378" w14:textId="77777777" w:rsidTr="00985A4A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300BAD1C" w14:textId="77777777" w:rsidR="002B6DEB" w:rsidRPr="00F526E5" w:rsidRDefault="002B6DEB" w:rsidP="00525487">
            <w:pPr>
              <w:pStyle w:val="StandardTabelle10pt"/>
            </w:pPr>
            <w:r w:rsidRPr="00F526E5">
              <w:t>OBS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AFCDD11" w14:textId="77777777" w:rsidR="002B6DEB" w:rsidRPr="00F526E5" w:rsidRDefault="002B6DEB" w:rsidP="00525487">
            <w:pPr>
              <w:pStyle w:val="StandardTabelle10pt"/>
            </w:pPr>
            <w:r w:rsidRPr="00F526E5">
              <w:t>Omni Bearing Selector</w:t>
            </w:r>
          </w:p>
        </w:tc>
      </w:tr>
      <w:tr w:rsidR="00CD1E3E" w:rsidRPr="00F526E5" w14:paraId="44364E09" w14:textId="77777777" w:rsidTr="00985A4A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E8CBAD2" w14:textId="77777777" w:rsidR="00CD1E3E" w:rsidRPr="00F526E5" w:rsidRDefault="00CD1E3E" w:rsidP="00525487">
            <w:pPr>
              <w:pStyle w:val="StandardTabelle10pt"/>
            </w:pPr>
            <w:r w:rsidRPr="00F526E5">
              <w:t>OFP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7E7D72A" w14:textId="77777777" w:rsidR="00CD1E3E" w:rsidRPr="00F526E5" w:rsidRDefault="00CD1E3E" w:rsidP="00525487">
            <w:pPr>
              <w:pStyle w:val="StandardTabelle10pt"/>
            </w:pPr>
            <w:r w:rsidRPr="00F526E5">
              <w:t>Operational Flight Plan</w:t>
            </w:r>
          </w:p>
        </w:tc>
      </w:tr>
      <w:tr w:rsidR="00CD1E3E" w:rsidRPr="00F526E5" w14:paraId="735D49E0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25C78B2" w14:textId="77777777" w:rsidR="00CD1E3E" w:rsidRPr="00F526E5" w:rsidRDefault="00CD1E3E" w:rsidP="00525487">
            <w:pPr>
              <w:pStyle w:val="StandardTabelle10pt"/>
            </w:pPr>
            <w:r w:rsidRPr="00F526E5">
              <w:t>PAPI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08F452A" w14:textId="77777777" w:rsidR="00CD1E3E" w:rsidRPr="00F526E5" w:rsidRDefault="00CD1E3E" w:rsidP="00525487">
            <w:pPr>
              <w:pStyle w:val="StandardTabelle10pt"/>
            </w:pPr>
            <w:r w:rsidRPr="00F526E5">
              <w:t>Precision Approach Path Indicator</w:t>
            </w:r>
          </w:p>
        </w:tc>
      </w:tr>
      <w:tr w:rsidR="00777E79" w:rsidRPr="00F526E5" w14:paraId="1296475D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CE80C9C" w14:textId="77777777" w:rsidR="00777E79" w:rsidRPr="00F526E5" w:rsidRDefault="00777E79" w:rsidP="00525487">
            <w:pPr>
              <w:pStyle w:val="StandardTabelle10pt"/>
            </w:pPr>
            <w:r w:rsidRPr="00F526E5">
              <w:t>PIC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D38AECA" w14:textId="77777777" w:rsidR="00777E79" w:rsidRPr="00F526E5" w:rsidRDefault="00777E79" w:rsidP="00525487">
            <w:pPr>
              <w:pStyle w:val="StandardTabelle10pt"/>
            </w:pPr>
            <w:r w:rsidRPr="00F526E5">
              <w:t>Pilot In Command</w:t>
            </w:r>
          </w:p>
        </w:tc>
      </w:tr>
      <w:tr w:rsidR="00CD1E3E" w:rsidRPr="00F526E5" w14:paraId="2D867834" w14:textId="77777777" w:rsidTr="00DE353C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A3C754E" w14:textId="77777777" w:rsidR="00CD1E3E" w:rsidRPr="00F526E5" w:rsidRDefault="00CD1E3E" w:rsidP="00525487">
            <w:pPr>
              <w:pStyle w:val="StandardTabelle10pt"/>
            </w:pPr>
            <w:r w:rsidRPr="00F526E5">
              <w:t>PPAA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C6D05DA" w14:textId="77777777" w:rsidR="00CD1E3E" w:rsidRPr="00F526E5" w:rsidRDefault="00CD1E3E" w:rsidP="00525487">
            <w:pPr>
              <w:pStyle w:val="StandardTabelle10pt"/>
            </w:pPr>
            <w:r w:rsidRPr="00F526E5">
              <w:t>Power / Performance / Analyse / Action</w:t>
            </w:r>
          </w:p>
        </w:tc>
      </w:tr>
      <w:tr w:rsidR="00CD1E3E" w:rsidRPr="00F526E5" w14:paraId="50A43821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ABE2E0C" w14:textId="77777777" w:rsidR="00CD1E3E" w:rsidRPr="00F526E5" w:rsidRDefault="00CD1E3E" w:rsidP="00525487">
            <w:pPr>
              <w:pStyle w:val="StandardTabelle10pt"/>
            </w:pPr>
            <w:r w:rsidRPr="00F526E5">
              <w:t>PPL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CF93CF5" w14:textId="77777777" w:rsidR="00CD1E3E" w:rsidRPr="00F526E5" w:rsidRDefault="00CD1E3E" w:rsidP="00525487">
            <w:pPr>
              <w:pStyle w:val="StandardTabelle10pt"/>
            </w:pPr>
            <w:r w:rsidRPr="00F526E5">
              <w:t>Private Pilot Licence</w:t>
            </w:r>
          </w:p>
        </w:tc>
      </w:tr>
      <w:tr w:rsidR="00CD1E3E" w:rsidRPr="00F526E5" w14:paraId="27E24877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470A1B83" w14:textId="77777777" w:rsidR="00CD1E3E" w:rsidRPr="00F526E5" w:rsidRDefault="00CD1E3E" w:rsidP="00525487">
            <w:pPr>
              <w:pStyle w:val="StandardTabelle10pt"/>
            </w:pPr>
            <w:r w:rsidRPr="00F526E5">
              <w:t>QDM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9CE3C0A" w14:textId="77777777" w:rsidR="00CD1E3E" w:rsidRPr="00F526E5" w:rsidRDefault="00CD1E3E" w:rsidP="00525487">
            <w:pPr>
              <w:pStyle w:val="StandardTabelle10pt"/>
            </w:pPr>
            <w:r w:rsidRPr="00F526E5">
              <w:t>Magnetic bearing to a station</w:t>
            </w:r>
          </w:p>
        </w:tc>
      </w:tr>
      <w:tr w:rsidR="00CD1E3E" w:rsidRPr="00F526E5" w14:paraId="5DCFCDA7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F02C83C" w14:textId="77777777" w:rsidR="00CD1E3E" w:rsidRPr="00F526E5" w:rsidRDefault="00CD1E3E" w:rsidP="00525487">
            <w:pPr>
              <w:pStyle w:val="StandardTabelle10pt"/>
            </w:pPr>
            <w:r w:rsidRPr="00F526E5">
              <w:t>QDR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18C878D2" w14:textId="77777777" w:rsidR="00CD1E3E" w:rsidRPr="00F526E5" w:rsidRDefault="00CD1E3E" w:rsidP="00525487">
            <w:pPr>
              <w:pStyle w:val="StandardTabelle10pt"/>
            </w:pPr>
            <w:r w:rsidRPr="00F526E5">
              <w:t>Magnetic bearing from a station</w:t>
            </w:r>
          </w:p>
        </w:tc>
      </w:tr>
      <w:tr w:rsidR="00901EDC" w:rsidRPr="00F526E5" w14:paraId="3A128932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81176CF" w14:textId="77777777" w:rsidR="00901EDC" w:rsidRPr="00F526E5" w:rsidRDefault="00901EDC" w:rsidP="00525487">
            <w:pPr>
              <w:pStyle w:val="StandardTabelle10pt"/>
            </w:pPr>
            <w:r w:rsidRPr="00F526E5">
              <w:t>REV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1078F56" w14:textId="77777777" w:rsidR="00901EDC" w:rsidRPr="00F526E5" w:rsidRDefault="00901EDC" w:rsidP="00525487">
            <w:pPr>
              <w:pStyle w:val="StandardTabelle10pt"/>
            </w:pPr>
            <w:r w:rsidRPr="00F526E5">
              <w:t>Revision</w:t>
            </w:r>
          </w:p>
        </w:tc>
      </w:tr>
      <w:tr w:rsidR="00CD1E3E" w:rsidRPr="00F526E5" w14:paraId="7FB37AEC" w14:textId="77777777" w:rsidTr="009E3604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74260A6B" w14:textId="77777777" w:rsidR="00CD1E3E" w:rsidRPr="00F526E5" w:rsidRDefault="00CD1E3E" w:rsidP="00525487">
            <w:pPr>
              <w:pStyle w:val="StandardTabelle10pt"/>
            </w:pPr>
            <w:r w:rsidRPr="00F526E5">
              <w:t>RPM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26AA11B" w14:textId="77777777" w:rsidR="00CD1E3E" w:rsidRPr="00F526E5" w:rsidRDefault="00CD1E3E" w:rsidP="00525487">
            <w:pPr>
              <w:pStyle w:val="StandardTabelle10pt"/>
            </w:pPr>
            <w:r w:rsidRPr="00F526E5">
              <w:t>Revolution Per Minute</w:t>
            </w:r>
          </w:p>
        </w:tc>
      </w:tr>
      <w:tr w:rsidR="00CD1E3E" w:rsidRPr="00F526E5" w14:paraId="2B70A44D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37FA227" w14:textId="77777777" w:rsidR="00CD1E3E" w:rsidRPr="00F526E5" w:rsidRDefault="00CD1E3E" w:rsidP="00525487">
            <w:pPr>
              <w:pStyle w:val="StandardTabelle10pt"/>
            </w:pPr>
            <w:r w:rsidRPr="00F526E5">
              <w:t>ROC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27C73BA" w14:textId="77777777" w:rsidR="00CD1E3E" w:rsidRPr="00F526E5" w:rsidRDefault="00CD1E3E" w:rsidP="00525487">
            <w:pPr>
              <w:pStyle w:val="StandardTabelle10pt"/>
            </w:pPr>
            <w:r w:rsidRPr="00F526E5">
              <w:t>Rate of climb</w:t>
            </w:r>
          </w:p>
        </w:tc>
      </w:tr>
      <w:tr w:rsidR="00CD1E3E" w:rsidRPr="00F526E5" w14:paraId="5E93AA8E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B5BF006" w14:textId="77777777" w:rsidR="00CD1E3E" w:rsidRPr="00F526E5" w:rsidRDefault="00CD1E3E" w:rsidP="00525487">
            <w:pPr>
              <w:pStyle w:val="StandardTabelle10pt"/>
            </w:pPr>
            <w:r w:rsidRPr="00F526E5">
              <w:t>(S)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113C5AF" w14:textId="77777777" w:rsidR="00CD1E3E" w:rsidRPr="00F526E5" w:rsidRDefault="00CD1E3E" w:rsidP="00525487">
            <w:pPr>
              <w:pStyle w:val="StandardTabelle10pt"/>
            </w:pPr>
            <w:r w:rsidRPr="00F526E5">
              <w:t>Sailplane</w:t>
            </w:r>
          </w:p>
        </w:tc>
      </w:tr>
      <w:tr w:rsidR="00CD1E3E" w:rsidRPr="00CB61B4" w14:paraId="1151F24D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202FD93" w14:textId="77777777" w:rsidR="00CD1E3E" w:rsidRPr="00F526E5" w:rsidRDefault="00CD1E3E" w:rsidP="00525487">
            <w:pPr>
              <w:pStyle w:val="StandardTabelle10pt"/>
            </w:pPr>
            <w:r w:rsidRPr="00F526E5">
              <w:t>SBFL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7C6D123" w14:textId="46F034AA" w:rsidR="00CD1E3E" w:rsidRPr="00D21D5A" w:rsidRDefault="00D21D5A" w:rsidP="00D21D5A">
            <w:pPr>
              <w:pStyle w:val="StandardTabelle10pt"/>
              <w:rPr>
                <w:lang w:val="fr-CH"/>
              </w:rPr>
            </w:pPr>
            <w:r w:rsidRPr="00D21D5A">
              <w:rPr>
                <w:lang w:val="fr-CH"/>
              </w:rPr>
              <w:t xml:space="preserve">OFAC Division Sécurité </w:t>
            </w:r>
            <w:r w:rsidR="009B1D71" w:rsidRPr="00D21D5A">
              <w:rPr>
                <w:lang w:val="fr-CH"/>
              </w:rPr>
              <w:t>des opér</w:t>
            </w:r>
            <w:r w:rsidR="009B1D71" w:rsidRPr="00D21D5A">
              <w:rPr>
                <w:lang w:val="fr-CH"/>
              </w:rPr>
              <w:t>a</w:t>
            </w:r>
            <w:r w:rsidR="009B1D71" w:rsidRPr="00D21D5A">
              <w:rPr>
                <w:lang w:val="fr-CH"/>
              </w:rPr>
              <w:t>tions</w:t>
            </w:r>
            <w:r w:rsidRPr="00D21D5A">
              <w:rPr>
                <w:lang w:val="fr-CH"/>
              </w:rPr>
              <w:t xml:space="preserve"> aériennes (SB), Section Écoles d‘aviation et aviation légère</w:t>
            </w:r>
          </w:p>
        </w:tc>
      </w:tr>
      <w:tr w:rsidR="00CD1E3E" w:rsidRPr="00F526E5" w14:paraId="2D8BC344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0FC92B7F" w14:textId="77777777" w:rsidR="00CD1E3E" w:rsidRPr="00F526E5" w:rsidRDefault="00CD1E3E" w:rsidP="00525487">
            <w:pPr>
              <w:pStyle w:val="StandardTabelle10pt"/>
            </w:pPr>
            <w:r w:rsidRPr="00F526E5">
              <w:t>TM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3967177" w14:textId="77777777" w:rsidR="00CD1E3E" w:rsidRPr="00F526E5" w:rsidRDefault="00CD1E3E" w:rsidP="00525487">
            <w:pPr>
              <w:pStyle w:val="StandardTabelle10pt"/>
            </w:pPr>
            <w:r w:rsidRPr="00F526E5">
              <w:t>Training Manual</w:t>
            </w:r>
          </w:p>
        </w:tc>
      </w:tr>
      <w:tr w:rsidR="00CD1E3E" w:rsidRPr="00F526E5" w14:paraId="7C4A0B6A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5CEC3CB" w14:textId="77777777" w:rsidR="00CD1E3E" w:rsidRPr="00F526E5" w:rsidRDefault="00CD1E3E" w:rsidP="00525487">
            <w:pPr>
              <w:pStyle w:val="StandardTabelle10pt"/>
            </w:pPr>
            <w:r w:rsidRPr="00F526E5">
              <w:t>TMA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83A3683" w14:textId="77777777" w:rsidR="00CD1E3E" w:rsidRPr="00F526E5" w:rsidRDefault="00CD1E3E" w:rsidP="00525487">
            <w:pPr>
              <w:pStyle w:val="StandardTabelle10pt"/>
            </w:pPr>
            <w:r w:rsidRPr="00F526E5">
              <w:t>Terminal area</w:t>
            </w:r>
          </w:p>
        </w:tc>
      </w:tr>
      <w:tr w:rsidR="00CD1E3E" w:rsidRPr="00F526E5" w14:paraId="5C6BF4B3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3FA4DAD1" w14:textId="77777777" w:rsidR="00CD1E3E" w:rsidRPr="00F526E5" w:rsidRDefault="00CD1E3E" w:rsidP="00525487">
            <w:pPr>
              <w:pStyle w:val="StandardTabelle10pt"/>
            </w:pPr>
            <w:r w:rsidRPr="00F526E5">
              <w:t>TMG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26B60C3" w14:textId="77777777" w:rsidR="00CD1E3E" w:rsidRPr="00F526E5" w:rsidRDefault="00CD1E3E" w:rsidP="00525487">
            <w:pPr>
              <w:pStyle w:val="StandardTabelle10pt"/>
            </w:pPr>
            <w:r w:rsidRPr="00F526E5">
              <w:t>Touring Motor Glider</w:t>
            </w:r>
          </w:p>
        </w:tc>
      </w:tr>
      <w:tr w:rsidR="00CD1E3E" w:rsidRPr="00F526E5" w14:paraId="00575E7A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34976B64" w14:textId="77777777" w:rsidR="00CD1E3E" w:rsidRPr="00F526E5" w:rsidRDefault="00CD1E3E" w:rsidP="00525487">
            <w:pPr>
              <w:pStyle w:val="StandardTabelle10pt"/>
            </w:pPr>
            <w:r w:rsidRPr="00F526E5">
              <w:t>ToC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FFFB88A" w14:textId="77777777" w:rsidR="00CD1E3E" w:rsidRPr="00F526E5" w:rsidRDefault="00CD1E3E" w:rsidP="00525487">
            <w:pPr>
              <w:pStyle w:val="StandardTabelle10pt"/>
            </w:pPr>
            <w:r w:rsidRPr="00F526E5">
              <w:t>Table of Content</w:t>
            </w:r>
          </w:p>
        </w:tc>
      </w:tr>
      <w:tr w:rsidR="00CD1E3E" w:rsidRPr="00F526E5" w14:paraId="1F216DCC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32D027B7" w14:textId="77777777" w:rsidR="00CD1E3E" w:rsidRPr="00F526E5" w:rsidRDefault="00CD1E3E" w:rsidP="00525487">
            <w:pPr>
              <w:pStyle w:val="StandardTabelle10pt"/>
            </w:pPr>
            <w:r w:rsidRPr="00F526E5">
              <w:t>TOC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76907690" w14:textId="77777777" w:rsidR="00CD1E3E" w:rsidRPr="00F526E5" w:rsidRDefault="00CD1E3E" w:rsidP="00525487">
            <w:pPr>
              <w:pStyle w:val="StandardTabelle10pt"/>
            </w:pPr>
            <w:r w:rsidRPr="00F526E5">
              <w:t>Top Of Climb</w:t>
            </w:r>
          </w:p>
        </w:tc>
      </w:tr>
      <w:tr w:rsidR="00CD1E3E" w:rsidRPr="00F526E5" w14:paraId="564FDB67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07DEBC5" w14:textId="77777777" w:rsidR="00CD1E3E" w:rsidRPr="00F526E5" w:rsidRDefault="00CD1E3E" w:rsidP="00525487">
            <w:pPr>
              <w:pStyle w:val="StandardTabelle10pt"/>
            </w:pPr>
            <w:r w:rsidRPr="00F526E5">
              <w:t>TOD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59CADB67" w14:textId="77777777" w:rsidR="00CD1E3E" w:rsidRPr="00F526E5" w:rsidRDefault="00CD1E3E" w:rsidP="00525487">
            <w:pPr>
              <w:pStyle w:val="StandardTabelle10pt"/>
            </w:pPr>
            <w:r w:rsidRPr="00F526E5">
              <w:t>Top Of Descend</w:t>
            </w:r>
          </w:p>
        </w:tc>
      </w:tr>
      <w:tr w:rsidR="00CD1E3E" w:rsidRPr="00F526E5" w14:paraId="479B2D68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50A0E837" w14:textId="77777777" w:rsidR="00CD1E3E" w:rsidRPr="00F526E5" w:rsidRDefault="00CD1E3E" w:rsidP="00525487">
            <w:pPr>
              <w:pStyle w:val="StandardTabelle10pt"/>
            </w:pPr>
            <w:r w:rsidRPr="00F526E5">
              <w:lastRenderedPageBreak/>
              <w:t>VAC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7F9721A" w14:textId="77777777" w:rsidR="00CD1E3E" w:rsidRPr="00F526E5" w:rsidRDefault="00CD1E3E" w:rsidP="00525487">
            <w:pPr>
              <w:pStyle w:val="StandardTabelle10pt"/>
            </w:pPr>
            <w:r w:rsidRPr="00F526E5">
              <w:t>Visual Approach Chart</w:t>
            </w:r>
          </w:p>
        </w:tc>
      </w:tr>
      <w:tr w:rsidR="00CD1E3E" w:rsidRPr="00F526E5" w14:paraId="1D064D2E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729C015" w14:textId="77777777" w:rsidR="00CD1E3E" w:rsidRPr="00F526E5" w:rsidRDefault="00CD1E3E" w:rsidP="00525487">
            <w:pPr>
              <w:pStyle w:val="StandardTabelle10pt"/>
            </w:pPr>
            <w:r w:rsidRPr="00F526E5">
              <w:t>VASI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07BA9C2E" w14:textId="77777777" w:rsidR="00CD1E3E" w:rsidRPr="00F526E5" w:rsidRDefault="00CD1E3E" w:rsidP="00525487">
            <w:pPr>
              <w:pStyle w:val="StandardTabelle10pt"/>
            </w:pPr>
            <w:r w:rsidRPr="00F526E5">
              <w:t>Visual Approach Slope Indicator</w:t>
            </w:r>
          </w:p>
        </w:tc>
      </w:tr>
      <w:tr w:rsidR="00CD1E3E" w:rsidRPr="00F526E5" w14:paraId="4BE7A8DF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5CBA798" w14:textId="77777777" w:rsidR="00CD1E3E" w:rsidRPr="00F526E5" w:rsidRDefault="00CD1E3E" w:rsidP="00525487">
            <w:pPr>
              <w:pStyle w:val="StandardTabelle10pt"/>
            </w:pPr>
            <w:r w:rsidRPr="00F526E5">
              <w:t>VDF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0E92971" w14:textId="77777777" w:rsidR="00CD1E3E" w:rsidRPr="00F526E5" w:rsidRDefault="00CD1E3E" w:rsidP="00525487">
            <w:pPr>
              <w:pStyle w:val="StandardTabelle10pt"/>
            </w:pPr>
            <w:r w:rsidRPr="00F526E5">
              <w:t>VHF Direction Finding</w:t>
            </w:r>
          </w:p>
        </w:tc>
      </w:tr>
      <w:tr w:rsidR="00CD1E3E" w:rsidRPr="00F526E5" w14:paraId="7780C377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11463E2B" w14:textId="77777777" w:rsidR="00CD1E3E" w:rsidRPr="00F526E5" w:rsidRDefault="00CD1E3E" w:rsidP="00525487">
            <w:pPr>
              <w:pStyle w:val="StandardTabelle10pt"/>
            </w:pPr>
            <w:r w:rsidRPr="00F526E5">
              <w:t>VFR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ECBB237" w14:textId="77777777" w:rsidR="00CD1E3E" w:rsidRPr="00F526E5" w:rsidRDefault="00CD1E3E" w:rsidP="00525487">
            <w:pPr>
              <w:pStyle w:val="StandardTabelle10pt"/>
            </w:pPr>
            <w:r w:rsidRPr="00F526E5">
              <w:t>Visual Flight Rules</w:t>
            </w:r>
          </w:p>
        </w:tc>
      </w:tr>
      <w:tr w:rsidR="00CD1E3E" w:rsidRPr="00F526E5" w14:paraId="23C1F92A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1D7A41E" w14:textId="77777777" w:rsidR="00CD1E3E" w:rsidRPr="00F526E5" w:rsidRDefault="00CD1E3E" w:rsidP="00525487">
            <w:pPr>
              <w:pStyle w:val="StandardTabelle10pt"/>
            </w:pPr>
            <w:r w:rsidRPr="00F526E5">
              <w:t>VHF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68BFDE59" w14:textId="77777777" w:rsidR="00CD1E3E" w:rsidRPr="00F526E5" w:rsidRDefault="00CD1E3E" w:rsidP="00525487">
            <w:pPr>
              <w:pStyle w:val="StandardTabelle10pt"/>
            </w:pPr>
            <w:r w:rsidRPr="00F526E5">
              <w:t>Very High Frequency</w:t>
            </w:r>
          </w:p>
        </w:tc>
      </w:tr>
      <w:tr w:rsidR="00CD1E3E" w:rsidRPr="00F526E5" w14:paraId="12C31928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3808B42" w14:textId="77777777" w:rsidR="00CD1E3E" w:rsidRPr="00F526E5" w:rsidRDefault="00CD1E3E" w:rsidP="00525487">
            <w:pPr>
              <w:pStyle w:val="StandardTabelle10pt"/>
            </w:pPr>
            <w:r w:rsidRPr="00F526E5">
              <w:lastRenderedPageBreak/>
              <w:t>VMC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556B5C5C" w14:textId="77777777" w:rsidR="00CD1E3E" w:rsidRPr="00F526E5" w:rsidRDefault="00CD1E3E" w:rsidP="00525487">
            <w:pPr>
              <w:pStyle w:val="StandardTabelle10pt"/>
            </w:pPr>
            <w:r w:rsidRPr="00F526E5">
              <w:t>Visual Meteorological Conditions</w:t>
            </w:r>
          </w:p>
        </w:tc>
      </w:tr>
      <w:tr w:rsidR="00CD1E3E" w:rsidRPr="00F526E5" w14:paraId="037B3AAE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1A8BDF0" w14:textId="77777777" w:rsidR="00CD1E3E" w:rsidRPr="00F526E5" w:rsidRDefault="00CD1E3E" w:rsidP="00525487">
            <w:pPr>
              <w:pStyle w:val="StandardTabelle10pt"/>
            </w:pPr>
            <w:r w:rsidRPr="00F526E5">
              <w:t>VOR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18B990D" w14:textId="77777777" w:rsidR="00CD1E3E" w:rsidRPr="00F526E5" w:rsidRDefault="00CD1E3E" w:rsidP="00525487">
            <w:pPr>
              <w:pStyle w:val="StandardTabelle10pt"/>
            </w:pPr>
            <w:r w:rsidRPr="00F526E5">
              <w:t>VHF Omnidirectional Range</w:t>
            </w:r>
          </w:p>
        </w:tc>
      </w:tr>
      <w:tr w:rsidR="00CD1E3E" w:rsidRPr="00F526E5" w14:paraId="45C80A2D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986C61B" w14:textId="77777777" w:rsidR="00CD1E3E" w:rsidRPr="00F526E5" w:rsidRDefault="00CD1E3E" w:rsidP="00525487">
            <w:pPr>
              <w:pStyle w:val="StandardTabelle10pt"/>
            </w:pPr>
            <w:r w:rsidRPr="00F526E5">
              <w:t>V</w:t>
            </w:r>
            <w:r w:rsidRPr="00F526E5">
              <w:rPr>
                <w:vertAlign w:val="subscript"/>
              </w:rPr>
              <w:t>Climb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326AC9AF" w14:textId="77777777" w:rsidR="00CD1E3E" w:rsidRPr="00F526E5" w:rsidRDefault="00CD1E3E" w:rsidP="00525487">
            <w:pPr>
              <w:pStyle w:val="StandardTabelle10pt"/>
            </w:pPr>
            <w:r w:rsidRPr="00F526E5">
              <w:t>Climb speed</w:t>
            </w:r>
          </w:p>
        </w:tc>
      </w:tr>
      <w:tr w:rsidR="00F72F1D" w:rsidRPr="00F526E5" w14:paraId="2AE2FF25" w14:textId="77777777" w:rsidTr="00E44108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263B44C1" w14:textId="77777777" w:rsidR="00F72F1D" w:rsidRPr="00F526E5" w:rsidRDefault="00F72F1D" w:rsidP="00525487">
            <w:pPr>
              <w:pStyle w:val="StandardTabelle10pt"/>
            </w:pPr>
            <w:r w:rsidRPr="00F526E5">
              <w:t>V</w:t>
            </w:r>
            <w:r w:rsidRPr="00F526E5">
              <w:rPr>
                <w:vertAlign w:val="subscript"/>
              </w:rPr>
              <w:t>X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4AC962E0" w14:textId="77777777" w:rsidR="00F72F1D" w:rsidRPr="00F526E5" w:rsidRDefault="00F72F1D" w:rsidP="00F72F1D">
            <w:pPr>
              <w:pStyle w:val="StandardTabelle10pt"/>
            </w:pPr>
            <w:r w:rsidRPr="00F526E5">
              <w:t>Best angle of climb speed</w:t>
            </w:r>
          </w:p>
        </w:tc>
      </w:tr>
      <w:tr w:rsidR="002844E2" w:rsidRPr="003F2EBE" w14:paraId="5DDEED40" w14:textId="77777777" w:rsidTr="00D504C1">
        <w:trPr>
          <w:trHeight w:val="290"/>
        </w:trPr>
        <w:tc>
          <w:tcPr>
            <w:tcW w:w="1483" w:type="dxa"/>
            <w:tcMar>
              <w:top w:w="57" w:type="dxa"/>
              <w:bottom w:w="57" w:type="dxa"/>
            </w:tcMar>
          </w:tcPr>
          <w:p w14:paraId="61630B20" w14:textId="77777777" w:rsidR="002844E2" w:rsidRPr="00F526E5" w:rsidRDefault="002844E2" w:rsidP="00D504C1">
            <w:pPr>
              <w:pStyle w:val="StandardTabelle10pt"/>
            </w:pPr>
            <w:r w:rsidRPr="00F526E5">
              <w:t>V</w:t>
            </w:r>
            <w:r w:rsidRPr="00F526E5">
              <w:rPr>
                <w:vertAlign w:val="subscript"/>
              </w:rPr>
              <w:t>Y</w:t>
            </w:r>
          </w:p>
        </w:tc>
        <w:tc>
          <w:tcPr>
            <w:tcW w:w="3375" w:type="dxa"/>
            <w:tcMar>
              <w:top w:w="57" w:type="dxa"/>
              <w:bottom w:w="57" w:type="dxa"/>
            </w:tcMar>
          </w:tcPr>
          <w:p w14:paraId="2FAEBEEA" w14:textId="77777777" w:rsidR="002844E2" w:rsidRPr="003F2EBE" w:rsidRDefault="002844E2" w:rsidP="00D504C1">
            <w:pPr>
              <w:pStyle w:val="StandardTabelle10pt"/>
            </w:pPr>
            <w:r w:rsidRPr="00F526E5">
              <w:t>Best rate of climb speed</w:t>
            </w:r>
          </w:p>
        </w:tc>
      </w:tr>
    </w:tbl>
    <w:p w14:paraId="4C408CB6" w14:textId="77777777" w:rsidR="00554554" w:rsidRPr="003F2EBE" w:rsidRDefault="00554554">
      <w:pPr>
        <w:sectPr w:rsidR="00554554" w:rsidRPr="003F2EBE">
          <w:type w:val="continuous"/>
          <w:pgSz w:w="11906" w:h="16838" w:code="9"/>
          <w:pgMar w:top="851" w:right="851" w:bottom="907" w:left="1134" w:header="567" w:footer="136" w:gutter="0"/>
          <w:pgNumType w:start="1"/>
          <w:cols w:num="2" w:space="708"/>
          <w:docGrid w:linePitch="360"/>
        </w:sectPr>
      </w:pPr>
    </w:p>
    <w:p w14:paraId="63630180" w14:textId="77777777" w:rsidR="00CD1E3E" w:rsidRPr="003F2EBE" w:rsidRDefault="00CD1E3E"/>
    <w:p w14:paraId="683D6E1A" w14:textId="77777777" w:rsidR="00CD1E3E" w:rsidRPr="003F2EBE" w:rsidRDefault="00CD1E3E">
      <w:pPr>
        <w:sectPr w:rsidR="00CD1E3E" w:rsidRPr="003F2EBE">
          <w:headerReference w:type="default" r:id="rId27"/>
          <w:footerReference w:type="default" r:id="rId28"/>
          <w:type w:val="continuous"/>
          <w:pgSz w:w="11906" w:h="16838" w:code="9"/>
          <w:pgMar w:top="851" w:right="851" w:bottom="907" w:left="1134" w:header="567" w:footer="234" w:gutter="0"/>
          <w:pgNumType w:start="1"/>
          <w:cols w:space="708"/>
          <w:docGrid w:linePitch="360"/>
        </w:sectPr>
      </w:pPr>
    </w:p>
    <w:p w14:paraId="17B5DD26" w14:textId="3BE4E454" w:rsidR="00554554" w:rsidRPr="003F2EBE" w:rsidRDefault="000B76B1" w:rsidP="009F0A07">
      <w:pPr>
        <w:pStyle w:val="berschrift1"/>
      </w:pPr>
      <w:bookmarkStart w:id="15" w:name="_Toc383772631"/>
      <w:r>
        <w:lastRenderedPageBreak/>
        <w:t>Éleve</w:t>
      </w:r>
      <w:bookmarkEnd w:id="15"/>
    </w:p>
    <w:p w14:paraId="36F1BE64" w14:textId="77777777" w:rsidR="00554554" w:rsidRPr="003F2EBE" w:rsidRDefault="009B6601">
      <w:pPr>
        <w:pStyle w:val="RevisionStatus"/>
        <w:rPr>
          <w:noProof w:val="0"/>
          <w:lang w:val="en-GB"/>
        </w:rPr>
      </w:pPr>
      <w:r w:rsidRPr="003F2EBE">
        <w:rPr>
          <w:noProof w:val="0"/>
          <w:lang w:val="en-GB"/>
        </w:rPr>
        <w:t>Part 1</w:t>
      </w:r>
      <w:r w:rsidRPr="003F2EBE">
        <w:rPr>
          <w:noProof w:val="0"/>
          <w:lang w:val="en-GB"/>
        </w:rPr>
        <w:tab/>
        <w:t>REV0 / TBD</w:t>
      </w:r>
    </w:p>
    <w:p w14:paraId="7321D605" w14:textId="4F6F2E52" w:rsidR="00554554" w:rsidRPr="003F2EBE" w:rsidRDefault="000B76B1">
      <w:pPr>
        <w:pStyle w:val="berschrift2"/>
      </w:pPr>
      <w:bookmarkStart w:id="16" w:name="_Toc383772632"/>
      <w:r>
        <w:t>Preuve de la formation</w:t>
      </w:r>
      <w:bookmarkEnd w:id="16"/>
    </w:p>
    <w:p w14:paraId="741C79E5" w14:textId="77777777" w:rsidR="00554554" w:rsidRPr="003F2EBE" w:rsidRDefault="009B6601">
      <w:pPr>
        <w:pStyle w:val="RevisionStatus"/>
        <w:rPr>
          <w:noProof w:val="0"/>
          <w:lang w:val="en-GB"/>
        </w:rPr>
      </w:pPr>
      <w:bookmarkStart w:id="17" w:name="_Toc368390888"/>
      <w:bookmarkStart w:id="18" w:name="_Toc368390927"/>
      <w:r w:rsidRPr="003F2EBE">
        <w:rPr>
          <w:noProof w:val="0"/>
          <w:lang w:val="en-GB"/>
        </w:rPr>
        <w:t>1.1</w:t>
      </w:r>
      <w:r w:rsidRPr="003F2EBE">
        <w:rPr>
          <w:noProof w:val="0"/>
          <w:lang w:val="en-GB"/>
        </w:rPr>
        <w:tab/>
        <w:t xml:space="preserve">REV0 / </w:t>
      </w:r>
      <w:bookmarkEnd w:id="17"/>
      <w:bookmarkEnd w:id="18"/>
      <w:r w:rsidRPr="003F2EBE">
        <w:rPr>
          <w:noProof w:val="0"/>
          <w:lang w:val="en-GB"/>
        </w:rPr>
        <w:t>TBD</w:t>
      </w:r>
    </w:p>
    <w:p w14:paraId="037D3E9B" w14:textId="0B8E365F" w:rsidR="009F0A07" w:rsidRPr="003F2EBE" w:rsidRDefault="000B76B1" w:rsidP="00525487">
      <w:pPr>
        <w:pStyle w:val="TitelStandardSection"/>
      </w:pPr>
      <w:r>
        <w:t>Données</w:t>
      </w:r>
      <w:r w:rsidRPr="009B1D71">
        <w:rPr>
          <w:lang w:val="fr-CH"/>
        </w:rPr>
        <w:t xml:space="preserve"> personnelles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F0A07" w:rsidRPr="003F2EBE" w14:paraId="1F235887" w14:textId="77777777" w:rsidTr="000C1280">
        <w:tc>
          <w:tcPr>
            <w:tcW w:w="4892" w:type="dxa"/>
            <w:vAlign w:val="center"/>
          </w:tcPr>
          <w:p w14:paraId="76D76FE3" w14:textId="7730DF75" w:rsidR="009F0A07" w:rsidRPr="003F2EBE" w:rsidRDefault="008A6570" w:rsidP="000B76B1">
            <w:pPr>
              <w:pStyle w:val="TadelleData"/>
            </w:pPr>
            <w:r>
              <w:t>N</w:t>
            </w:r>
            <w:r w:rsidR="000B76B1">
              <w:t>o</w:t>
            </w:r>
            <w:r>
              <w:t>m</w:t>
            </w:r>
            <w:r w:rsidR="009F0A07" w:rsidRPr="003F2EBE">
              <w:t>:</w:t>
            </w:r>
          </w:p>
        </w:tc>
        <w:tc>
          <w:tcPr>
            <w:tcW w:w="4893" w:type="dxa"/>
            <w:vAlign w:val="center"/>
          </w:tcPr>
          <w:p w14:paraId="41EC3E6B" w14:textId="5E58AB2B" w:rsidR="009F0A07" w:rsidRPr="003F2EBE" w:rsidRDefault="000B76B1" w:rsidP="000B76B1">
            <w:pPr>
              <w:pStyle w:val="TadelleData"/>
            </w:pPr>
            <w:r>
              <w:t>P</w:t>
            </w:r>
            <w:r w:rsidR="008A6570">
              <w:t>r</w:t>
            </w:r>
            <w:r>
              <w:t>é</w:t>
            </w:r>
            <w:r w:rsidR="008A6570">
              <w:t>n</w:t>
            </w:r>
            <w:r>
              <w:t>o</w:t>
            </w:r>
            <w:r w:rsidR="008A6570">
              <w:t>m</w:t>
            </w:r>
            <w:r w:rsidR="009F0A07" w:rsidRPr="003F2EBE">
              <w:t>:</w:t>
            </w:r>
          </w:p>
        </w:tc>
      </w:tr>
      <w:tr w:rsidR="009F0A07" w:rsidRPr="003F2EBE" w14:paraId="294ACB5C" w14:textId="77777777" w:rsidTr="000C1280">
        <w:tc>
          <w:tcPr>
            <w:tcW w:w="4892" w:type="dxa"/>
            <w:vAlign w:val="center"/>
          </w:tcPr>
          <w:p w14:paraId="2A07FBBA" w14:textId="4556BF28" w:rsidR="009F0A07" w:rsidRPr="00876507" w:rsidRDefault="00876507" w:rsidP="00876507">
            <w:pPr>
              <w:pStyle w:val="TadelleData"/>
              <w:rPr>
                <w:lang w:val="fr-CH"/>
              </w:rPr>
            </w:pPr>
            <w:r w:rsidRPr="00876507">
              <w:rPr>
                <w:lang w:val="fr-CH"/>
              </w:rPr>
              <w:t>Numéro de licence</w:t>
            </w:r>
            <w:r w:rsidR="009F0A07" w:rsidRPr="00876507">
              <w:rPr>
                <w:lang w:val="fr-CH"/>
              </w:rPr>
              <w:t xml:space="preserve"> (</w:t>
            </w:r>
            <w:r w:rsidR="008A6570" w:rsidRPr="00876507">
              <w:rPr>
                <w:lang w:val="fr-CH"/>
              </w:rPr>
              <w:t>s</w:t>
            </w:r>
            <w:r>
              <w:rPr>
                <w:lang w:val="fr-CH"/>
              </w:rPr>
              <w:t>i disponible</w:t>
            </w:r>
            <w:r w:rsidR="009F0A07" w:rsidRPr="00876507">
              <w:rPr>
                <w:lang w:val="fr-CH"/>
              </w:rPr>
              <w:t>):</w:t>
            </w:r>
          </w:p>
        </w:tc>
        <w:tc>
          <w:tcPr>
            <w:tcW w:w="4893" w:type="dxa"/>
            <w:vAlign w:val="center"/>
          </w:tcPr>
          <w:p w14:paraId="0F50C964" w14:textId="67F88CB6" w:rsidR="009F0A07" w:rsidRPr="003F2EBE" w:rsidRDefault="00876507" w:rsidP="00876507">
            <w:pPr>
              <w:pStyle w:val="TadelleData"/>
            </w:pPr>
            <w:r>
              <w:rPr>
                <w:lang w:val="fr-CH"/>
              </w:rPr>
              <w:t>Signature</w:t>
            </w:r>
            <w:r w:rsidR="009F0A07" w:rsidRPr="003F2EBE">
              <w:t>:</w:t>
            </w:r>
          </w:p>
        </w:tc>
      </w:tr>
    </w:tbl>
    <w:p w14:paraId="35684D95" w14:textId="5F9C4E7E" w:rsidR="009F0A07" w:rsidRPr="003F2EBE" w:rsidRDefault="00876507" w:rsidP="00525487">
      <w:pPr>
        <w:pStyle w:val="TitelStandardSection"/>
        <w:spacing w:before="480"/>
      </w:pPr>
      <w:r>
        <w:t>Conditions préalables remplies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F0A07" w:rsidRPr="003F2EBE" w14:paraId="00EE0706" w14:textId="77777777" w:rsidTr="000C1280">
        <w:tc>
          <w:tcPr>
            <w:tcW w:w="4892" w:type="dxa"/>
          </w:tcPr>
          <w:p w14:paraId="7D7519B4" w14:textId="7ACF57BD" w:rsidR="009F0A07" w:rsidRPr="00876507" w:rsidRDefault="00876507" w:rsidP="00876507">
            <w:pPr>
              <w:pStyle w:val="TadelleData"/>
              <w:rPr>
                <w:lang w:val="fr-CH"/>
              </w:rPr>
            </w:pPr>
            <w:r w:rsidRPr="00876507">
              <w:rPr>
                <w:lang w:val="fr-CH"/>
              </w:rPr>
              <w:t xml:space="preserve">Signature du </w:t>
            </w:r>
            <w:r w:rsidR="009B1D71" w:rsidRPr="00876507">
              <w:rPr>
                <w:lang w:val="fr-CH"/>
              </w:rPr>
              <w:t>responsable</w:t>
            </w:r>
            <w:r w:rsidRPr="00876507">
              <w:rPr>
                <w:lang w:val="fr-CH"/>
              </w:rPr>
              <w:t xml:space="preserve"> de l’école</w:t>
            </w:r>
            <w:r w:rsidR="008A6570" w:rsidRPr="00876507">
              <w:rPr>
                <w:lang w:val="fr-CH"/>
              </w:rPr>
              <w:t>, CFL</w:t>
            </w:r>
            <w:r w:rsidR="009F0A07" w:rsidRPr="00876507">
              <w:rPr>
                <w:lang w:val="fr-CH"/>
              </w:rPr>
              <w:t>:</w:t>
            </w:r>
          </w:p>
        </w:tc>
        <w:tc>
          <w:tcPr>
            <w:tcW w:w="4893" w:type="dxa"/>
          </w:tcPr>
          <w:p w14:paraId="106800A9" w14:textId="6513F969" w:rsidR="009F0A07" w:rsidRPr="003F2EBE" w:rsidRDefault="00876507" w:rsidP="00876507">
            <w:pPr>
              <w:pStyle w:val="TadelleData"/>
            </w:pPr>
            <w:r>
              <w:t>Date</w:t>
            </w:r>
            <w:r w:rsidR="009F0A07" w:rsidRPr="003F2EBE">
              <w:t>:</w:t>
            </w:r>
          </w:p>
        </w:tc>
      </w:tr>
    </w:tbl>
    <w:p w14:paraId="46902A6D" w14:textId="1E2C0E83" w:rsidR="009F0A07" w:rsidRPr="003F2EBE" w:rsidRDefault="00876507" w:rsidP="00525487">
      <w:pPr>
        <w:pStyle w:val="TitelStandardSection"/>
        <w:spacing w:before="480"/>
      </w:pPr>
      <w:r>
        <w:t>Docum</w:t>
      </w:r>
      <w:r w:rsidR="00AE18F8">
        <w:t>e</w:t>
      </w:r>
      <w:r>
        <w:t>nt</w:t>
      </w:r>
      <w:r w:rsidR="00AE18F8">
        <w:t>s</w:t>
      </w:r>
      <w:r>
        <w:t xml:space="preserve"> à archiver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9F0A07" w:rsidRPr="003F2EBE" w14:paraId="69C51EB5" w14:textId="77777777" w:rsidTr="000C1280">
        <w:tc>
          <w:tcPr>
            <w:tcW w:w="4893" w:type="dxa"/>
          </w:tcPr>
          <w:p w14:paraId="23B868C0" w14:textId="28909A7A" w:rsidR="009F0A07" w:rsidRPr="00876507" w:rsidRDefault="009F0A07" w:rsidP="00876507">
            <w:pPr>
              <w:pStyle w:val="TadelleData"/>
              <w:rPr>
                <w:lang w:val="fr-CH"/>
              </w:rPr>
            </w:pPr>
            <w:r w:rsidRPr="003F2EBE">
              <w:sym w:font="Wingdings" w:char="F06F"/>
            </w:r>
            <w:r w:rsidRPr="00876507">
              <w:rPr>
                <w:lang w:val="fr-CH"/>
              </w:rPr>
              <w:t xml:space="preserve"> </w:t>
            </w:r>
            <w:r w:rsidR="0046348B" w:rsidRPr="00876507">
              <w:rPr>
                <w:lang w:val="fr-CH"/>
              </w:rPr>
              <w:t>“</w:t>
            </w:r>
            <w:r w:rsidR="00876507" w:rsidRPr="00876507">
              <w:rPr>
                <w:lang w:val="fr-CH"/>
              </w:rPr>
              <w:t>Chapitre</w:t>
            </w:r>
            <w:r w:rsidR="008A6570" w:rsidRPr="00876507">
              <w:rPr>
                <w:lang w:val="fr-CH"/>
              </w:rPr>
              <w:t xml:space="preserve"> 1</w:t>
            </w:r>
            <w:r w:rsidR="0046348B" w:rsidRPr="00876507">
              <w:rPr>
                <w:lang w:val="fr-CH"/>
              </w:rPr>
              <w:t>”</w:t>
            </w:r>
            <w:r w:rsidR="008A6570" w:rsidRPr="00876507">
              <w:rPr>
                <w:lang w:val="fr-CH"/>
              </w:rPr>
              <w:t xml:space="preserve"> </w:t>
            </w:r>
            <w:r w:rsidR="00876507" w:rsidRPr="00876507">
              <w:rPr>
                <w:lang w:val="fr-CH"/>
              </w:rPr>
              <w:t xml:space="preserve"> de ce programme de </w:t>
            </w:r>
            <w:r w:rsidR="00876507">
              <w:rPr>
                <w:lang w:val="fr-CH"/>
              </w:rPr>
              <w:t>formation</w:t>
            </w:r>
          </w:p>
        </w:tc>
        <w:tc>
          <w:tcPr>
            <w:tcW w:w="4894" w:type="dxa"/>
          </w:tcPr>
          <w:p w14:paraId="749741D3" w14:textId="514C3860" w:rsidR="009F0A07" w:rsidRPr="003F2EBE" w:rsidRDefault="009F0A07" w:rsidP="00876507">
            <w:pPr>
              <w:pStyle w:val="TadelleData"/>
            </w:pPr>
            <w:r w:rsidRPr="003F2EBE">
              <w:sym w:font="Wingdings" w:char="F06F"/>
            </w:r>
            <w:r w:rsidRPr="009B1D71">
              <w:rPr>
                <w:lang w:val="fr-CH"/>
              </w:rPr>
              <w:t xml:space="preserve"> </w:t>
            </w:r>
            <w:r w:rsidR="00876507" w:rsidRPr="009B1D71">
              <w:rPr>
                <w:lang w:val="fr-CH"/>
              </w:rPr>
              <w:t>Appréciation</w:t>
            </w:r>
            <w:r w:rsidR="00876507">
              <w:t xml:space="preserve"> de</w:t>
            </w:r>
            <w:r w:rsidR="00876507" w:rsidRPr="009B1D71">
              <w:rPr>
                <w:lang w:val="fr-CH"/>
              </w:rPr>
              <w:t xml:space="preserve"> l’avancement</w:t>
            </w:r>
            <w:r w:rsidRPr="003F2EBE">
              <w:t xml:space="preserve"> </w:t>
            </w:r>
          </w:p>
        </w:tc>
      </w:tr>
      <w:tr w:rsidR="009F0A07" w:rsidRPr="00CB61B4" w14:paraId="70E273C8" w14:textId="77777777" w:rsidTr="000C1280">
        <w:tc>
          <w:tcPr>
            <w:tcW w:w="4893" w:type="dxa"/>
          </w:tcPr>
          <w:p w14:paraId="4A37E4B0" w14:textId="3C4179A4" w:rsidR="009F0A07" w:rsidRPr="00876507" w:rsidRDefault="009F0A07" w:rsidP="00876507">
            <w:pPr>
              <w:pStyle w:val="TadelleData"/>
              <w:rPr>
                <w:lang w:val="fr-CH"/>
              </w:rPr>
            </w:pPr>
            <w:r w:rsidRPr="003F2EBE">
              <w:sym w:font="Wingdings" w:char="F06F"/>
            </w:r>
            <w:r w:rsidRPr="00876507">
              <w:rPr>
                <w:lang w:val="fr-CH"/>
              </w:rPr>
              <w:t xml:space="preserve"> </w:t>
            </w:r>
            <w:r w:rsidR="00876507" w:rsidRPr="00876507">
              <w:rPr>
                <w:lang w:val="fr-CH"/>
              </w:rPr>
              <w:t>Feuille de résultats de l’examen théorique</w:t>
            </w:r>
          </w:p>
        </w:tc>
        <w:tc>
          <w:tcPr>
            <w:tcW w:w="4894" w:type="dxa"/>
          </w:tcPr>
          <w:p w14:paraId="5D4D1318" w14:textId="613F7815" w:rsidR="009F0A07" w:rsidRPr="00876507" w:rsidRDefault="001D54BA" w:rsidP="00876507">
            <w:pPr>
              <w:pStyle w:val="TadelleData"/>
              <w:rPr>
                <w:lang w:val="fr-CH"/>
              </w:rPr>
            </w:pPr>
            <w:r w:rsidRPr="003F2EBE">
              <w:sym w:font="Wingdings" w:char="F06F"/>
            </w:r>
            <w:r w:rsidRPr="00876507">
              <w:rPr>
                <w:lang w:val="fr-CH"/>
              </w:rPr>
              <w:t xml:space="preserve"> </w:t>
            </w:r>
            <w:r w:rsidR="00876507" w:rsidRPr="00876507">
              <w:rPr>
                <w:lang w:val="fr-CH"/>
              </w:rPr>
              <w:t>Feuille de résultat de l’examen pratique</w:t>
            </w:r>
            <w:r w:rsidR="00876507">
              <w:rPr>
                <w:lang w:val="fr-CH"/>
              </w:rPr>
              <w:t xml:space="preserve"> radio</w:t>
            </w:r>
            <w:r w:rsidR="00876507" w:rsidRPr="00876507">
              <w:rPr>
                <w:lang w:val="fr-CH"/>
              </w:rPr>
              <w:t xml:space="preserve"> </w:t>
            </w:r>
            <w:r w:rsidRPr="00876507">
              <w:rPr>
                <w:lang w:val="fr-CH"/>
              </w:rPr>
              <w:t xml:space="preserve">VFR </w:t>
            </w:r>
          </w:p>
        </w:tc>
      </w:tr>
      <w:tr w:rsidR="009F0A07" w:rsidRPr="00CB61B4" w14:paraId="67C35A5C" w14:textId="77777777" w:rsidTr="000C1280">
        <w:tc>
          <w:tcPr>
            <w:tcW w:w="4893" w:type="dxa"/>
          </w:tcPr>
          <w:p w14:paraId="3A80A75C" w14:textId="6A516327" w:rsidR="009F0A07" w:rsidRPr="00876507" w:rsidRDefault="009F0A07" w:rsidP="00876507">
            <w:pPr>
              <w:pStyle w:val="TadelleData"/>
              <w:rPr>
                <w:lang w:val="fr-CH"/>
              </w:rPr>
            </w:pPr>
            <w:r w:rsidRPr="003F2EBE">
              <w:sym w:font="Wingdings" w:char="F06F"/>
            </w:r>
            <w:r w:rsidRPr="00876507">
              <w:rPr>
                <w:lang w:val="fr-CH"/>
              </w:rPr>
              <w:t xml:space="preserve"> </w:t>
            </w:r>
            <w:r w:rsidR="00876507" w:rsidRPr="00876507">
              <w:rPr>
                <w:lang w:val="fr-CH"/>
              </w:rPr>
              <w:t xml:space="preserve">Résultat du test </w:t>
            </w:r>
            <w:r w:rsidR="008A6570" w:rsidRPr="00876507">
              <w:rPr>
                <w:lang w:val="fr-CH"/>
              </w:rPr>
              <w:t>EL</w:t>
            </w:r>
            <w:r w:rsidR="0046348B" w:rsidRPr="00876507">
              <w:rPr>
                <w:lang w:val="fr-CH"/>
              </w:rPr>
              <w:t>P</w:t>
            </w:r>
            <w:r w:rsidR="008A6570" w:rsidRPr="00876507">
              <w:rPr>
                <w:lang w:val="fr-CH"/>
              </w:rPr>
              <w:t xml:space="preserve"> (</w:t>
            </w:r>
            <w:r w:rsidR="00876507" w:rsidRPr="00876507">
              <w:rPr>
                <w:lang w:val="fr-CH"/>
              </w:rPr>
              <w:t>pas prescrit</w:t>
            </w:r>
            <w:r w:rsidR="008A6570" w:rsidRPr="00876507">
              <w:rPr>
                <w:lang w:val="fr-CH"/>
              </w:rPr>
              <w:t>)</w:t>
            </w:r>
          </w:p>
        </w:tc>
        <w:tc>
          <w:tcPr>
            <w:tcW w:w="4894" w:type="dxa"/>
          </w:tcPr>
          <w:p w14:paraId="74A136E1" w14:textId="7FCA4E06" w:rsidR="009F0A07" w:rsidRPr="00876507" w:rsidRDefault="001D54BA" w:rsidP="00876507">
            <w:pPr>
              <w:pStyle w:val="TadelleData"/>
              <w:rPr>
                <w:lang w:val="fr-CH"/>
              </w:rPr>
            </w:pPr>
            <w:r w:rsidRPr="003F2EBE">
              <w:sym w:font="Wingdings" w:char="F06F"/>
            </w:r>
            <w:r w:rsidR="00737E95" w:rsidRPr="00876507">
              <w:rPr>
                <w:lang w:val="fr-CH"/>
              </w:rPr>
              <w:t xml:space="preserve"> </w:t>
            </w:r>
            <w:r w:rsidR="0046348B" w:rsidRPr="00876507">
              <w:rPr>
                <w:lang w:val="fr-CH"/>
              </w:rPr>
              <w:t>Form</w:t>
            </w:r>
            <w:r w:rsidR="00876507" w:rsidRPr="00876507">
              <w:rPr>
                <w:lang w:val="fr-CH"/>
              </w:rPr>
              <w:t xml:space="preserve"> OFAC</w:t>
            </w:r>
            <w:r w:rsidR="00737E95" w:rsidRPr="00876507">
              <w:rPr>
                <w:lang w:val="fr-CH"/>
              </w:rPr>
              <w:t xml:space="preserve"> 62</w:t>
            </w:r>
            <w:r w:rsidRPr="00876507">
              <w:rPr>
                <w:lang w:val="fr-CH"/>
              </w:rPr>
              <w:t xml:space="preserve">.220 </w:t>
            </w:r>
            <w:r w:rsidR="0046348B" w:rsidRPr="00876507">
              <w:rPr>
                <w:lang w:val="fr-CH"/>
              </w:rPr>
              <w:t>(</w:t>
            </w:r>
            <w:r w:rsidR="00876507" w:rsidRPr="00876507">
              <w:rPr>
                <w:lang w:val="fr-CH"/>
              </w:rPr>
              <w:t>Examen de vol avec annexes</w:t>
            </w:r>
            <w:r w:rsidR="0046348B" w:rsidRPr="00876507">
              <w:rPr>
                <w:lang w:val="fr-CH"/>
              </w:rPr>
              <w:t>)</w:t>
            </w:r>
          </w:p>
        </w:tc>
      </w:tr>
      <w:tr w:rsidR="009F0A07" w:rsidRPr="00CB61B4" w14:paraId="38E8810D" w14:textId="77777777" w:rsidTr="000C1280">
        <w:tc>
          <w:tcPr>
            <w:tcW w:w="4893" w:type="dxa"/>
          </w:tcPr>
          <w:p w14:paraId="4C6E68BE" w14:textId="77777777" w:rsidR="009F0A07" w:rsidRPr="00876507" w:rsidRDefault="009F0A07" w:rsidP="003F2D11">
            <w:pPr>
              <w:pStyle w:val="TadelleData"/>
              <w:rPr>
                <w:lang w:val="fr-CH"/>
              </w:rPr>
            </w:pPr>
          </w:p>
        </w:tc>
        <w:tc>
          <w:tcPr>
            <w:tcW w:w="4894" w:type="dxa"/>
          </w:tcPr>
          <w:p w14:paraId="42B51B63" w14:textId="77777777" w:rsidR="009F0A07" w:rsidRPr="00876507" w:rsidRDefault="009F0A07" w:rsidP="003F2D11">
            <w:pPr>
              <w:pStyle w:val="TadelleData"/>
              <w:rPr>
                <w:lang w:val="fr-CH"/>
              </w:rPr>
            </w:pPr>
          </w:p>
        </w:tc>
      </w:tr>
      <w:tr w:rsidR="009F0A07" w:rsidRPr="003F2EBE" w14:paraId="24840BB5" w14:textId="77777777" w:rsidTr="000C1280">
        <w:tc>
          <w:tcPr>
            <w:tcW w:w="4893" w:type="dxa"/>
          </w:tcPr>
          <w:p w14:paraId="4AABB2A1" w14:textId="5134516C" w:rsidR="009F0A07" w:rsidRPr="00876507" w:rsidRDefault="009B1D71" w:rsidP="00876507">
            <w:pPr>
              <w:pStyle w:val="TadelleData"/>
              <w:rPr>
                <w:lang w:val="fr-CH"/>
              </w:rPr>
            </w:pPr>
            <w:r w:rsidRPr="00876507">
              <w:rPr>
                <w:i/>
                <w:color w:val="0070C0"/>
                <w:lang w:val="fr-CH"/>
              </w:rPr>
              <w:t>Responsable</w:t>
            </w:r>
            <w:r w:rsidR="00876507" w:rsidRPr="00876507">
              <w:rPr>
                <w:i/>
                <w:color w:val="0070C0"/>
                <w:lang w:val="fr-CH"/>
              </w:rPr>
              <w:t xml:space="preserve"> de l’école</w:t>
            </w:r>
            <w:r w:rsidR="0046348B" w:rsidRPr="00876507">
              <w:rPr>
                <w:i/>
                <w:color w:val="0070C0"/>
                <w:lang w:val="fr-CH"/>
              </w:rPr>
              <w:t>, CFL</w:t>
            </w:r>
            <w:r w:rsidR="00D45000" w:rsidRPr="00876507">
              <w:rPr>
                <w:lang w:val="fr-CH"/>
              </w:rPr>
              <w:t xml:space="preserve"> </w:t>
            </w:r>
            <w:r w:rsidR="00876507" w:rsidRPr="00876507">
              <w:rPr>
                <w:lang w:val="fr-CH"/>
              </w:rPr>
              <w:t>Signature</w:t>
            </w:r>
            <w:r w:rsidR="009F0A07" w:rsidRPr="00876507">
              <w:rPr>
                <w:lang w:val="fr-CH"/>
              </w:rPr>
              <w:t>:</w:t>
            </w:r>
          </w:p>
        </w:tc>
        <w:tc>
          <w:tcPr>
            <w:tcW w:w="4894" w:type="dxa"/>
          </w:tcPr>
          <w:p w14:paraId="37F09B56" w14:textId="44059BBA" w:rsidR="009F0A07" w:rsidRPr="003F2EBE" w:rsidRDefault="0046348B" w:rsidP="00876507">
            <w:pPr>
              <w:pStyle w:val="TadelleData"/>
            </w:pPr>
            <w:r>
              <w:t>Dat</w:t>
            </w:r>
            <w:r w:rsidR="00876507">
              <w:t>e</w:t>
            </w:r>
            <w:r w:rsidR="009F0A07" w:rsidRPr="003F2EBE">
              <w:t>:</w:t>
            </w:r>
          </w:p>
        </w:tc>
      </w:tr>
    </w:tbl>
    <w:p w14:paraId="78C1F3F2" w14:textId="77777777" w:rsidR="00F21AC0" w:rsidRPr="003F2EBE" w:rsidRDefault="00F21AC0" w:rsidP="00730680">
      <w:r w:rsidRPr="003F2EBE">
        <w:br w:type="page"/>
      </w:r>
    </w:p>
    <w:p w14:paraId="43B878E9" w14:textId="77777777" w:rsidR="000C1280" w:rsidRPr="003F2EBE" w:rsidRDefault="000C1280" w:rsidP="00730680">
      <w:r w:rsidRPr="003F2EBE">
        <w:lastRenderedPageBreak/>
        <w:br w:type="page"/>
      </w:r>
      <w:r w:rsidR="00F21AC0" w:rsidRPr="003F2EB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D49719" wp14:editId="61B57C2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A284E" w14:textId="77777777" w:rsidR="00ED3671" w:rsidRDefault="00ED3671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288.85pt;height:38.2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4ahwIAABgFAAAOAAAAZHJzL2Uyb0RvYy54bWysVF1v2yAUfZ+0/4B4T21njhtbdaomXaZJ&#10;3YfU7gcQg2M0DAxI7K7af98FkjTdNGmalgcCvpdzP865XF2PvUB7ZixXssbZRYoRk42iXG5r/OVh&#10;PZljZB2RlAglWY0fmcXXi9evrgZdsanqlKDMIACRthp0jTvndJUktulYT+yF0kyCsVWmJw6OZptQ&#10;QwZA70UyTdMiGZSh2qiGWQtfb6MRLwJ+27LGfWpbyxwSNYbcXFhNWDd+TRZXpNoaojveHNIg/5BF&#10;T7iEoCeoW+II2hn+G1TPG6Osat1Fo/pEtS1vWKgBqsnSX6q574hmoRZojtWnNtn/B9t83H82iNMa&#10;lxhJ0gNFD2x0aKlGNCsL359B2wrc7jU4uhEMwHOo1eo71Xy1SKpVR+SW3Rijho4RCvll/mZydjXi&#10;WA+yGT4oCoHIzqkANLam982DdiBAB54eT9z4ZBr4+KYo5nkKpgZs+bxIYe9DkOp4Wxvr3jHVI7+p&#10;sQHuAzrZ31kXXY8uPphVgtM1FyIczHazEgbtCehkHX4H9BduQnpnqfy1iBi/QJIQw9t8uoH3pzKb&#10;5ulyWk7Wxfxykq/z2aS8TOeTNCuXZZHmZX67/uETzPKq45QyecclO2owy/+O48M0RPUEFaIBuJxN&#10;Z5GiPxYJ/Xtu4Ysie+5gJAXvazw/OZHKE/tWUiibVI5wEffJy/QDIdCD43/oSpCBZz5qwI2bMShu&#10;dlTXRtFH0IVRQBswDM8JbDplvmM0wGjW2H7bEcMwEu8laKvM8tzPcjjks8spHMy5ZXNuIbIBqBo7&#10;jOJ25eL877Th2w4iRTVLdQN6bHmQihduzOqgYhi/UNPhqfDzfX4OXs8P2uInAAAA//8DAFBLAwQU&#10;AAYACAAAACEA5aGJXNoAAAAEAQAADwAAAGRycy9kb3ducmV2LnhtbEyPwU7DMBBE70j9B2srcUHU&#10;KSIxhDhVQQJxbekHbOJtEhGvo9ht0r/HcKGXlUYzmnlbbGbbizONvnOsYb1KQBDXznTcaDh8vd8/&#10;gfAB2WDvmDRcyMOmXNwUmBs38Y7O+9CIWMI+Rw1tCEMupa9bsuhXbiCO3tGNFkOUYyPNiFMst718&#10;SJJMWuw4LrQ40FtL9ff+ZDUcP6e79HmqPsJB7R6zV+xU5S5a3y7n7QuIQHP4D8MvfkSHMjJV7sTG&#10;i15DfCT83eilSikQlQaVpSDLQl7Dlz8AAAD//wMAUEsBAi0AFAAGAAgAAAAhALaDOJL+AAAA4QEA&#10;ABMAAAAAAAAAAAAAAAAAAAAAAFtDb250ZW50X1R5cGVzXS54bWxQSwECLQAUAAYACAAAACEAOP0h&#10;/9YAAACUAQAACwAAAAAAAAAAAAAAAAAvAQAAX3JlbHMvLnJlbHNQSwECLQAUAAYACAAAACEAiSHO&#10;GocCAAAYBQAADgAAAAAAAAAAAAAAAAAuAgAAZHJzL2Uyb0RvYy54bWxQSwECLQAUAAYACAAAACEA&#10;5aGJXNoAAAAEAQAADwAAAAAAAAAAAAAAAADhBAAAZHJzL2Rvd25yZXYueG1sUEsFBgAAAAAEAAQA&#10;8wAAAOgFAAAAAA==&#10;" stroked="f">
                <v:textbox>
                  <w:txbxContent>
                    <w:p w14:paraId="07DA284E" w14:textId="77777777" w:rsidR="00ED3671" w:rsidRDefault="00ED3671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034F00" w14:textId="77777777" w:rsidR="00DA768F" w:rsidRDefault="00DA768F">
      <w:pPr>
        <w:jc w:val="left"/>
        <w:rPr>
          <w:b/>
        </w:r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DA768F" w:rsidRPr="00FE11F2" w14:paraId="220A859A" w14:textId="77777777" w:rsidTr="00DA768F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4FA69FF" w14:textId="5C8499BC" w:rsidR="00DA768F" w:rsidRPr="009B1D71" w:rsidRDefault="00A93231" w:rsidP="00A93231">
            <w:pPr>
              <w:pStyle w:val="StandardTabelleFettZentriert"/>
              <w:jc w:val="left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</w:rPr>
              <w:t>Domaine de formation</w:t>
            </w:r>
            <w:r w:rsidR="00DA768F"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5C141EA" w14:textId="515A6CFC" w:rsidR="00DA768F" w:rsidRPr="00FE11F2" w:rsidRDefault="00A93231" w:rsidP="00DA768F">
            <w:pPr>
              <w:pStyle w:val="TabelleKopfzeileZentrietFett"/>
              <w:rPr>
                <w:sz w:val="20"/>
                <w:szCs w:val="20"/>
              </w:rPr>
            </w:pPr>
            <w:r w:rsidRPr="009B1D71">
              <w:rPr>
                <w:sz w:val="20"/>
                <w:szCs w:val="20"/>
                <w:lang w:val="fr-CH"/>
              </w:rPr>
              <w:t>Apprentissage individuel</w:t>
            </w:r>
          </w:p>
        </w:tc>
      </w:tr>
      <w:tr w:rsidR="00DA768F" w:rsidRPr="002B352C" w14:paraId="23FB901A" w14:textId="77777777" w:rsidTr="00DA768F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08B42563" w14:textId="37FA4ED2" w:rsidR="001907EC" w:rsidRPr="00A91276" w:rsidRDefault="00DA768F" w:rsidP="001907EC">
            <w:pPr>
              <w:pStyle w:val="StandardTabelleFett"/>
              <w:tabs>
                <w:tab w:val="clear" w:pos="851"/>
              </w:tabs>
              <w:rPr>
                <w:lang w:val="de-DE"/>
              </w:rPr>
            </w:pPr>
            <w:r>
              <w:rPr>
                <w:lang w:val="de-DE"/>
              </w:rPr>
              <w:t>01</w:t>
            </w:r>
            <w:r w:rsidRPr="008F1DE0">
              <w:rPr>
                <w:lang w:val="de-DE"/>
              </w:rPr>
              <w:t xml:space="preserve">0 </w:t>
            </w:r>
            <w:r w:rsidR="00F55A65">
              <w:rPr>
                <w:lang w:val="de-DE"/>
              </w:rPr>
              <w:t>-</w:t>
            </w:r>
            <w:r w:rsidRPr="008F1DE0">
              <w:rPr>
                <w:lang w:val="de-DE"/>
              </w:rPr>
              <w:t xml:space="preserve"> </w:t>
            </w:r>
            <w:r w:rsidR="00A93231">
              <w:rPr>
                <w:lang w:val="de-DE"/>
              </w:rPr>
              <w:t>Droit aérien</w:t>
            </w:r>
          </w:p>
          <w:p w14:paraId="020B0289" w14:textId="308B490C" w:rsidR="001907EC" w:rsidRPr="007E54CC" w:rsidRDefault="001907EC" w:rsidP="005A6799">
            <w:pPr>
              <w:pStyle w:val="StandardTabelleFett"/>
              <w:numPr>
                <w:ilvl w:val="0"/>
                <w:numId w:val="33"/>
              </w:numPr>
              <w:tabs>
                <w:tab w:val="clear" w:pos="851"/>
              </w:tabs>
              <w:rPr>
                <w:b w:val="0"/>
                <w:lang w:val="de-DE"/>
              </w:rPr>
            </w:pPr>
            <w:r w:rsidRPr="007E54CC">
              <w:rPr>
                <w:b w:val="0"/>
                <w:lang w:val="de-DE"/>
              </w:rPr>
              <w:t xml:space="preserve">BAK </w:t>
            </w:r>
            <w:r w:rsidR="009011B7">
              <w:rPr>
                <w:b w:val="0"/>
                <w:lang w:val="de-DE"/>
              </w:rPr>
              <w:t>branche</w:t>
            </w:r>
            <w:r w:rsidRPr="007E54CC">
              <w:rPr>
                <w:b w:val="0"/>
                <w:lang w:val="de-DE"/>
              </w:rPr>
              <w:t xml:space="preserve"> 10</w:t>
            </w:r>
          </w:p>
          <w:p w14:paraId="7B6D04C1" w14:textId="0D279463" w:rsidR="001907EC" w:rsidRPr="007E54CC" w:rsidRDefault="00A93231" w:rsidP="005A6799">
            <w:pPr>
              <w:pStyle w:val="StandardTabelleFett"/>
              <w:numPr>
                <w:ilvl w:val="0"/>
                <w:numId w:val="33"/>
              </w:numPr>
              <w:tabs>
                <w:tab w:val="clear" w:pos="851"/>
              </w:tabs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Règlement UE</w:t>
            </w:r>
            <w:r w:rsidR="001907EC" w:rsidRPr="007E54CC">
              <w:rPr>
                <w:b w:val="0"/>
                <w:lang w:val="de-DE"/>
              </w:rPr>
              <w:t xml:space="preserve"> 1178</w:t>
            </w:r>
          </w:p>
          <w:p w14:paraId="205C48CB" w14:textId="78A63762" w:rsidR="001907EC" w:rsidRPr="009011B7" w:rsidRDefault="009011B7" w:rsidP="009011B7">
            <w:pPr>
              <w:pStyle w:val="StandardTabelleFett"/>
              <w:numPr>
                <w:ilvl w:val="0"/>
                <w:numId w:val="33"/>
              </w:numPr>
              <w:tabs>
                <w:tab w:val="clear" w:pos="851"/>
              </w:tabs>
              <w:jc w:val="left"/>
              <w:rPr>
                <w:b w:val="0"/>
                <w:lang w:val="fr-CH"/>
              </w:rPr>
            </w:pPr>
            <w:r w:rsidRPr="009011B7">
              <w:rPr>
                <w:b w:val="0"/>
                <w:lang w:val="fr-CH"/>
              </w:rPr>
              <w:t>ORA</w:t>
            </w:r>
            <w:r w:rsidR="001907EC" w:rsidRPr="009011B7">
              <w:rPr>
                <w:b w:val="0"/>
                <w:lang w:val="fr-CH"/>
              </w:rPr>
              <w:t xml:space="preserve"> (</w:t>
            </w:r>
            <w:r w:rsidRPr="009011B7">
              <w:rPr>
                <w:b w:val="0"/>
                <w:lang w:val="fr-CH"/>
              </w:rPr>
              <w:t xml:space="preserve">Ordonnance </w:t>
            </w:r>
            <w:r w:rsidR="001907EC" w:rsidRPr="009011B7">
              <w:rPr>
                <w:b w:val="0"/>
                <w:lang w:val="fr-CH"/>
              </w:rPr>
              <w:t>d</w:t>
            </w:r>
            <w:r w:rsidRPr="009011B7">
              <w:rPr>
                <w:b w:val="0"/>
                <w:lang w:val="fr-CH"/>
              </w:rPr>
              <w:t>u DETEC concernant les r</w:t>
            </w:r>
            <w:r>
              <w:rPr>
                <w:b w:val="0"/>
                <w:lang w:val="fr-CH"/>
              </w:rPr>
              <w:t>è</w:t>
            </w:r>
            <w:r w:rsidRPr="009011B7">
              <w:rPr>
                <w:b w:val="0"/>
                <w:lang w:val="fr-CH"/>
              </w:rPr>
              <w:t>gles de l’air applicables aux aéronefs</w:t>
            </w:r>
            <w:r w:rsidR="001907EC" w:rsidRPr="009011B7">
              <w:rPr>
                <w:b w:val="0"/>
                <w:lang w:val="fr-CH"/>
              </w:rPr>
              <w:t>)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0F6154B6" w14:textId="4814CEF7" w:rsidR="00DA768F" w:rsidRPr="00FE33F1" w:rsidRDefault="00A93231" w:rsidP="00A93231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</w:t>
            </w:r>
            <w:r w:rsidR="00DA768F">
              <w:rPr>
                <w:lang w:val="de-DE"/>
              </w:rPr>
              <w:t xml:space="preserve">. 5 </w:t>
            </w:r>
            <w:r>
              <w:rPr>
                <w:lang w:val="de-DE"/>
              </w:rPr>
              <w:t>heures</w:t>
            </w:r>
          </w:p>
        </w:tc>
      </w:tr>
      <w:tr w:rsidR="00DA768F" w:rsidRPr="00CF44C5" w14:paraId="2D65689E" w14:textId="77777777" w:rsidTr="00DA768F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4D401F3" w14:textId="77777777" w:rsidR="00DA768F" w:rsidRPr="00CF44C5" w:rsidRDefault="00DA768F" w:rsidP="00DA768F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45B8C36" w14:textId="5F247CBE" w:rsidR="00DA768F" w:rsidRPr="00CF44C5" w:rsidRDefault="00A93231" w:rsidP="00A93231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="00DA768F"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="00DA768F"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="00DA768F"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71ED1A7" w14:textId="5883F980" w:rsidR="00DA768F" w:rsidRPr="00CF44C5" w:rsidRDefault="00DA768F" w:rsidP="00A93231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 w:rsidR="00A93231"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A43C54D" w14:textId="77777777" w:rsidR="00A93231" w:rsidRDefault="00DA768F" w:rsidP="00A93231">
            <w:pPr>
              <w:pStyle w:val="TabelleKopfzeileZentrietFett"/>
              <w:spacing w:before="0"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 w:rsidR="00A93231">
              <w:rPr>
                <w:sz w:val="18"/>
                <w:lang w:val="de-DE"/>
              </w:rPr>
              <w:t>e de</w:t>
            </w:r>
          </w:p>
          <w:p w14:paraId="545DCBEF" w14:textId="64F4C561" w:rsidR="00DA768F" w:rsidRPr="00CF44C5" w:rsidRDefault="00A93231" w:rsidP="00A93231">
            <w:pPr>
              <w:pStyle w:val="TabelleKopfzeileZentrietFett"/>
              <w:spacing w:before="0" w:after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l‘instructeur</w:t>
            </w:r>
          </w:p>
        </w:tc>
      </w:tr>
      <w:tr w:rsidR="00DA768F" w:rsidRPr="0076767C" w14:paraId="63D1B670" w14:textId="77777777" w:rsidTr="00DA768F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266B323E" w14:textId="039FF45A" w:rsidR="00DA768F" w:rsidRPr="0076767C" w:rsidRDefault="00DA768F" w:rsidP="00A93231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A93231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33AE1" w14:textId="77777777" w:rsidR="00DA768F" w:rsidRPr="0076767C" w:rsidRDefault="00DA768F" w:rsidP="00DA768F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>3 - 5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6B915" w14:textId="77777777" w:rsidR="00DA768F" w:rsidRPr="0076767C" w:rsidRDefault="00DA768F" w:rsidP="00DA768F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1B173179" w14:textId="77777777" w:rsidR="00DA768F" w:rsidRPr="0076767C" w:rsidRDefault="00DA768F" w:rsidP="00DA768F">
            <w:pPr>
              <w:pStyle w:val="StandardTabelle"/>
              <w:rPr>
                <w:color w:val="000000" w:themeColor="text1"/>
              </w:rPr>
            </w:pPr>
          </w:p>
        </w:tc>
      </w:tr>
      <w:tr w:rsidR="00DA768F" w:rsidRPr="00CB61B4" w14:paraId="599A79D5" w14:textId="77777777" w:rsidTr="00DA768F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7F50CB76" w14:textId="1B357CD3" w:rsidR="00DA768F" w:rsidRPr="008428DD" w:rsidRDefault="00DA768F" w:rsidP="00AE18F8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8428DD">
              <w:rPr>
                <w:lang w:val="fr-CH"/>
              </w:rPr>
              <w:t>010 Le</w:t>
            </w:r>
            <w:r w:rsidR="00A93231" w:rsidRPr="008428DD">
              <w:rPr>
                <w:lang w:val="fr-CH"/>
              </w:rPr>
              <w:t>çon</w:t>
            </w:r>
            <w:r w:rsidRPr="008428DD">
              <w:rPr>
                <w:lang w:val="fr-CH"/>
              </w:rPr>
              <w:t xml:space="preserve"> 1</w:t>
            </w:r>
            <w:r w:rsidRPr="008428DD">
              <w:rPr>
                <w:lang w:val="fr-CH"/>
              </w:rPr>
              <w:tab/>
            </w:r>
            <w:r w:rsidR="00A93231" w:rsidRPr="008428DD">
              <w:rPr>
                <w:lang w:val="fr-CH"/>
              </w:rPr>
              <w:t>Leçon théorique</w:t>
            </w:r>
            <w:r w:rsidRPr="008428DD">
              <w:rPr>
                <w:lang w:val="fr-CH"/>
              </w:rPr>
              <w:t xml:space="preserve"> </w:t>
            </w:r>
            <w:r w:rsidR="008428DD">
              <w:rPr>
                <w:lang w:val="fr-CH"/>
              </w:rPr>
              <w:t>-</w:t>
            </w:r>
            <w:r w:rsidRPr="008428DD">
              <w:rPr>
                <w:lang w:val="fr-CH"/>
              </w:rPr>
              <w:t xml:space="preserve"> </w:t>
            </w:r>
            <w:r w:rsidR="008428DD" w:rsidRPr="008428DD">
              <w:rPr>
                <w:lang w:val="fr-CH"/>
              </w:rPr>
              <w:t>droit aérien i</w:t>
            </w:r>
            <w:r w:rsidRPr="008428DD">
              <w:rPr>
                <w:lang w:val="fr-CH"/>
              </w:rPr>
              <w:t>nternational</w:t>
            </w:r>
            <w:r w:rsidR="00FC615D" w:rsidRPr="008428DD">
              <w:rPr>
                <w:lang w:val="fr-CH"/>
              </w:rPr>
              <w:t xml:space="preserve">: </w:t>
            </w:r>
            <w:r w:rsidR="008428DD" w:rsidRPr="008428DD">
              <w:rPr>
                <w:lang w:val="fr-CH"/>
              </w:rPr>
              <w:t>trafic aérien</w:t>
            </w:r>
            <w:r w:rsidR="00FC615D" w:rsidRPr="008428DD">
              <w:rPr>
                <w:lang w:val="fr-CH"/>
              </w:rPr>
              <w:t xml:space="preserve">, </w:t>
            </w:r>
            <w:r w:rsidR="008428DD" w:rsidRPr="008428DD">
              <w:rPr>
                <w:lang w:val="fr-CH"/>
              </w:rPr>
              <w:t xml:space="preserve">organisation </w:t>
            </w:r>
            <w:r w:rsidR="008428DD">
              <w:rPr>
                <w:lang w:val="fr-CH"/>
              </w:rPr>
              <w:t>de l’aviation civile</w:t>
            </w:r>
            <w:r w:rsidR="008428DD" w:rsidRPr="008428DD">
              <w:rPr>
                <w:lang w:val="fr-CH"/>
              </w:rPr>
              <w:t xml:space="preserve"> i</w:t>
            </w:r>
            <w:r w:rsidR="00FC615D" w:rsidRPr="008428DD">
              <w:rPr>
                <w:lang w:val="fr-CH"/>
              </w:rPr>
              <w:t>nternationale O</w:t>
            </w:r>
            <w:r w:rsidR="008428DD">
              <w:rPr>
                <w:lang w:val="fr-CH"/>
              </w:rPr>
              <w:t>ACI</w:t>
            </w:r>
            <w:r w:rsidRPr="008428DD">
              <w:rPr>
                <w:lang w:val="fr-CH"/>
              </w:rPr>
              <w:t xml:space="preserve"> </w:t>
            </w:r>
          </w:p>
        </w:tc>
      </w:tr>
      <w:tr w:rsidR="00DA768F" w:rsidRPr="00CB61B4" w14:paraId="4DF533D7" w14:textId="77777777" w:rsidTr="00DA768F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40C5E9" w14:textId="3F689A51" w:rsidR="00DA768F" w:rsidRPr="00A93231" w:rsidRDefault="00DA768F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A93231">
              <w:rPr>
                <w:lang w:val="fr-CH"/>
              </w:rPr>
              <w:t xml:space="preserve">010 </w:t>
            </w:r>
            <w:r w:rsidR="00A93231" w:rsidRPr="00A93231">
              <w:rPr>
                <w:lang w:val="fr-CH"/>
              </w:rPr>
              <w:t>Leçon</w:t>
            </w:r>
            <w:r w:rsidRPr="00A93231">
              <w:rPr>
                <w:lang w:val="fr-CH"/>
              </w:rPr>
              <w:t xml:space="preserve"> 2</w:t>
            </w:r>
            <w:r w:rsidRPr="00A93231">
              <w:rPr>
                <w:lang w:val="fr-CH"/>
              </w:rPr>
              <w:tab/>
            </w:r>
            <w:r w:rsidR="00A93231" w:rsidRPr="00A93231">
              <w:rPr>
                <w:lang w:val="fr-CH"/>
              </w:rPr>
              <w:t>Leçon théorique</w:t>
            </w:r>
            <w:r w:rsidRPr="00A93231">
              <w:rPr>
                <w:lang w:val="fr-CH"/>
              </w:rPr>
              <w:t xml:space="preserve"> </w:t>
            </w:r>
            <w:r w:rsidR="00A330EF" w:rsidRPr="00A93231">
              <w:rPr>
                <w:lang w:val="fr-CH"/>
              </w:rPr>
              <w:t>-</w:t>
            </w:r>
            <w:r w:rsidRPr="00A93231">
              <w:rPr>
                <w:lang w:val="fr-CH"/>
              </w:rPr>
              <w:t xml:space="preserve"> </w:t>
            </w:r>
            <w:r w:rsidR="008428DD">
              <w:rPr>
                <w:lang w:val="fr-CH"/>
              </w:rPr>
              <w:t>OACI</w:t>
            </w:r>
            <w:r w:rsidR="00FC615D" w:rsidRPr="00A93231">
              <w:rPr>
                <w:lang w:val="fr-CH"/>
              </w:rPr>
              <w:t>: Annex</w:t>
            </w:r>
            <w:r w:rsidR="008428DD">
              <w:rPr>
                <w:lang w:val="fr-CH"/>
              </w:rPr>
              <w:t>e</w:t>
            </w:r>
            <w:r w:rsidR="00FC615D" w:rsidRPr="00A93231">
              <w:rPr>
                <w:lang w:val="fr-CH"/>
              </w:rPr>
              <w:t xml:space="preserve"> 1 </w:t>
            </w:r>
            <w:r w:rsidR="008428DD">
              <w:rPr>
                <w:lang w:val="fr-CH"/>
              </w:rPr>
              <w:t>à</w:t>
            </w:r>
            <w:r w:rsidR="00FC615D" w:rsidRPr="00A93231">
              <w:rPr>
                <w:lang w:val="fr-CH"/>
              </w:rPr>
              <w:t xml:space="preserve"> 17</w:t>
            </w:r>
            <w:r w:rsidR="00255B03">
              <w:rPr>
                <w:lang w:val="fr-CH"/>
              </w:rPr>
              <w:t xml:space="preserve">, </w:t>
            </w:r>
            <w:r w:rsidR="00A330EF" w:rsidRPr="00A93231">
              <w:rPr>
                <w:lang w:val="fr-CH"/>
              </w:rPr>
              <w:t>A</w:t>
            </w:r>
            <w:r w:rsidR="00255B03">
              <w:rPr>
                <w:lang w:val="fr-CH"/>
              </w:rPr>
              <w:t>E</w:t>
            </w:r>
            <w:r w:rsidR="00A330EF" w:rsidRPr="00A93231">
              <w:rPr>
                <w:lang w:val="fr-CH"/>
              </w:rPr>
              <w:t>SA: Commission</w:t>
            </w:r>
            <w:r w:rsidR="008428DD">
              <w:rPr>
                <w:lang w:val="fr-CH"/>
              </w:rPr>
              <w:t xml:space="preserve"> de</w:t>
            </w:r>
            <w:r w:rsidR="00A330EF" w:rsidRPr="00A93231">
              <w:rPr>
                <w:lang w:val="fr-CH"/>
              </w:rPr>
              <w:t xml:space="preserve"> R</w:t>
            </w:r>
            <w:r w:rsidR="008428DD">
              <w:rPr>
                <w:lang w:val="fr-CH"/>
              </w:rPr>
              <w:t>é</w:t>
            </w:r>
            <w:r w:rsidR="00A330EF" w:rsidRPr="00A93231">
              <w:rPr>
                <w:lang w:val="fr-CH"/>
              </w:rPr>
              <w:t>gl</w:t>
            </w:r>
            <w:r w:rsidR="008428DD">
              <w:rPr>
                <w:lang w:val="fr-CH"/>
              </w:rPr>
              <w:t>em</w:t>
            </w:r>
            <w:r w:rsidR="00AE18F8">
              <w:rPr>
                <w:lang w:val="fr-CH"/>
              </w:rPr>
              <w:t>e</w:t>
            </w:r>
            <w:r w:rsidR="008428DD">
              <w:rPr>
                <w:lang w:val="fr-CH"/>
              </w:rPr>
              <w:t>ntation de l’UE</w:t>
            </w:r>
            <w:r w:rsidR="00A330EF" w:rsidRPr="00A93231">
              <w:rPr>
                <w:lang w:val="fr-CH"/>
              </w:rPr>
              <w:t>, An</w:t>
            </w:r>
            <w:r w:rsidR="008428DD">
              <w:rPr>
                <w:lang w:val="fr-CH"/>
              </w:rPr>
              <w:t>nexe</w:t>
            </w:r>
            <w:r w:rsidR="00A330EF" w:rsidRPr="00A93231">
              <w:rPr>
                <w:lang w:val="fr-CH"/>
              </w:rPr>
              <w:t xml:space="preserve"> I </w:t>
            </w:r>
            <w:r w:rsidR="008428DD">
              <w:rPr>
                <w:lang w:val="fr-CH"/>
              </w:rPr>
              <w:t xml:space="preserve">à </w:t>
            </w:r>
            <w:r w:rsidR="00255B03">
              <w:rPr>
                <w:lang w:val="fr-CH"/>
              </w:rPr>
              <w:t>IV (E</w:t>
            </w:r>
            <w:r w:rsidR="007C3146">
              <w:rPr>
                <w:lang w:val="fr-CH"/>
              </w:rPr>
              <w:t>A</w:t>
            </w:r>
            <w:r w:rsidR="00A330EF" w:rsidRPr="00A93231">
              <w:rPr>
                <w:lang w:val="fr-CH"/>
              </w:rPr>
              <w:t>SA Part FCL)</w:t>
            </w:r>
          </w:p>
        </w:tc>
      </w:tr>
      <w:tr w:rsidR="00DA768F" w:rsidRPr="00CB61B4" w14:paraId="75957E53" w14:textId="77777777" w:rsidTr="00DA768F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D2A1C9" w14:textId="70B0324E" w:rsidR="00DA768F" w:rsidRPr="008428DD" w:rsidRDefault="00DA768F" w:rsidP="00AE18F8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8428DD">
              <w:rPr>
                <w:lang w:val="fr-CH"/>
              </w:rPr>
              <w:t xml:space="preserve">010 </w:t>
            </w:r>
            <w:r w:rsidR="00A93231" w:rsidRPr="008428DD">
              <w:rPr>
                <w:lang w:val="fr-CH"/>
              </w:rPr>
              <w:t>Leçon</w:t>
            </w:r>
            <w:r w:rsidRPr="008428DD">
              <w:rPr>
                <w:lang w:val="fr-CH"/>
              </w:rPr>
              <w:t xml:space="preserve"> 3</w:t>
            </w:r>
            <w:r w:rsidRPr="008428DD">
              <w:rPr>
                <w:lang w:val="fr-CH"/>
              </w:rPr>
              <w:tab/>
            </w:r>
            <w:r w:rsidR="00A93231" w:rsidRPr="008428DD">
              <w:rPr>
                <w:lang w:val="fr-CH"/>
              </w:rPr>
              <w:t>Leçon théorique</w:t>
            </w:r>
            <w:r w:rsidRPr="008428DD">
              <w:rPr>
                <w:lang w:val="fr-CH"/>
              </w:rPr>
              <w:t xml:space="preserve"> </w:t>
            </w:r>
            <w:r w:rsidR="008428DD" w:rsidRPr="008428DD">
              <w:rPr>
                <w:lang w:val="fr-CH"/>
              </w:rPr>
              <w:t>-</w:t>
            </w:r>
            <w:r w:rsidR="00A330EF" w:rsidRPr="008428DD">
              <w:rPr>
                <w:lang w:val="fr-CH"/>
              </w:rPr>
              <w:t xml:space="preserve"> </w:t>
            </w:r>
            <w:r w:rsidR="008428DD" w:rsidRPr="008428DD">
              <w:rPr>
                <w:lang w:val="fr-CH"/>
              </w:rPr>
              <w:t>Droit aérien n</w:t>
            </w:r>
            <w:r w:rsidR="00A330EF" w:rsidRPr="008428DD">
              <w:rPr>
                <w:lang w:val="fr-CH"/>
              </w:rPr>
              <w:t xml:space="preserve">ational: </w:t>
            </w:r>
            <w:r w:rsidR="008428DD" w:rsidRPr="008428DD">
              <w:rPr>
                <w:lang w:val="fr-CH"/>
              </w:rPr>
              <w:t>Loi fédérale sur l‘aviation</w:t>
            </w:r>
            <w:r w:rsidR="00A330EF" w:rsidRPr="008428DD">
              <w:rPr>
                <w:lang w:val="fr-CH"/>
              </w:rPr>
              <w:t xml:space="preserve">, </w:t>
            </w:r>
            <w:r w:rsidR="008428DD" w:rsidRPr="008428DD">
              <w:rPr>
                <w:lang w:val="fr-CH"/>
              </w:rPr>
              <w:t>Ordonnance</w:t>
            </w:r>
            <w:r w:rsidR="00A330EF" w:rsidRPr="008428DD">
              <w:rPr>
                <w:lang w:val="fr-CH"/>
              </w:rPr>
              <w:t xml:space="preserve">: </w:t>
            </w:r>
            <w:r w:rsidR="008428DD" w:rsidRPr="008428DD">
              <w:rPr>
                <w:lang w:val="fr-CH"/>
              </w:rPr>
              <w:t>Aviation</w:t>
            </w:r>
            <w:r w:rsidR="00A330EF" w:rsidRPr="008428DD">
              <w:rPr>
                <w:lang w:val="fr-CH"/>
              </w:rPr>
              <w:t xml:space="preserve">, </w:t>
            </w:r>
            <w:r w:rsidR="008428DD" w:rsidRPr="008428DD">
              <w:rPr>
                <w:lang w:val="fr-CH"/>
              </w:rPr>
              <w:t>règles de trafic</w:t>
            </w:r>
            <w:r w:rsidR="00A330EF" w:rsidRPr="008428DD">
              <w:rPr>
                <w:lang w:val="fr-CH"/>
              </w:rPr>
              <w:t xml:space="preserve">  </w:t>
            </w:r>
          </w:p>
        </w:tc>
      </w:tr>
      <w:tr w:rsidR="00DA768F" w:rsidRPr="00CB61B4" w14:paraId="686A4053" w14:textId="77777777" w:rsidTr="00DA768F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C1BFC" w14:textId="7422DD6B" w:rsidR="00DA768F" w:rsidRPr="008428DD" w:rsidRDefault="00DA768F" w:rsidP="008428DD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8428DD">
              <w:rPr>
                <w:lang w:val="fr-CH"/>
              </w:rPr>
              <w:t xml:space="preserve">010 </w:t>
            </w:r>
            <w:r w:rsidR="00A93231" w:rsidRPr="008428DD">
              <w:rPr>
                <w:lang w:val="fr-CH"/>
              </w:rPr>
              <w:t>Leçon</w:t>
            </w:r>
            <w:r w:rsidRPr="008428DD">
              <w:rPr>
                <w:lang w:val="fr-CH"/>
              </w:rPr>
              <w:t xml:space="preserve"> 4</w:t>
            </w:r>
            <w:r w:rsidRPr="008428DD">
              <w:rPr>
                <w:lang w:val="fr-CH"/>
              </w:rPr>
              <w:tab/>
            </w:r>
            <w:r w:rsidR="00A93231" w:rsidRPr="008428DD">
              <w:rPr>
                <w:lang w:val="fr-CH"/>
              </w:rPr>
              <w:t>Leçon théorique</w:t>
            </w:r>
            <w:r w:rsidR="00A330EF" w:rsidRPr="008428DD">
              <w:rPr>
                <w:lang w:val="fr-CH"/>
              </w:rPr>
              <w:t xml:space="preserve"> </w:t>
            </w:r>
            <w:r w:rsidR="008428DD" w:rsidRPr="008428DD">
              <w:rPr>
                <w:lang w:val="fr-CH"/>
              </w:rPr>
              <w:t>-</w:t>
            </w:r>
            <w:r w:rsidRPr="008428DD">
              <w:rPr>
                <w:lang w:val="fr-CH"/>
              </w:rPr>
              <w:t xml:space="preserve"> </w:t>
            </w:r>
            <w:r w:rsidR="008428DD" w:rsidRPr="008428DD">
              <w:rPr>
                <w:lang w:val="fr-CH"/>
              </w:rPr>
              <w:t>Droit aérien n</w:t>
            </w:r>
            <w:r w:rsidR="00A330EF" w:rsidRPr="008428DD">
              <w:rPr>
                <w:lang w:val="fr-CH"/>
              </w:rPr>
              <w:t>ational: Li</w:t>
            </w:r>
            <w:r w:rsidR="008428DD" w:rsidRPr="008428DD">
              <w:rPr>
                <w:lang w:val="fr-CH"/>
              </w:rPr>
              <w:t>c</w:t>
            </w:r>
            <w:r w:rsidR="00A330EF" w:rsidRPr="008428DD">
              <w:rPr>
                <w:lang w:val="fr-CH"/>
              </w:rPr>
              <w:t>en</w:t>
            </w:r>
            <w:r w:rsidR="008428DD" w:rsidRPr="008428DD">
              <w:rPr>
                <w:lang w:val="fr-CH"/>
              </w:rPr>
              <w:t>ces</w:t>
            </w:r>
            <w:r w:rsidR="00A330EF" w:rsidRPr="008428DD">
              <w:rPr>
                <w:lang w:val="fr-CH"/>
              </w:rPr>
              <w:t xml:space="preserve">, </w:t>
            </w:r>
            <w:r w:rsidR="008428DD">
              <w:rPr>
                <w:lang w:val="fr-CH"/>
              </w:rPr>
              <w:t>navigabilité</w:t>
            </w:r>
            <w:r w:rsidR="00A330EF" w:rsidRPr="008428DD">
              <w:rPr>
                <w:lang w:val="fr-CH"/>
              </w:rPr>
              <w:t xml:space="preserve">, </w:t>
            </w:r>
            <w:r w:rsidR="008428DD" w:rsidRPr="008428DD">
              <w:rPr>
                <w:lang w:val="fr-CH"/>
              </w:rPr>
              <w:t>droits e</w:t>
            </w:r>
            <w:r w:rsidR="008428DD">
              <w:rPr>
                <w:lang w:val="fr-CH"/>
              </w:rPr>
              <w:t>t</w:t>
            </w:r>
            <w:r w:rsidR="008428DD" w:rsidRPr="008428DD">
              <w:rPr>
                <w:lang w:val="fr-CH"/>
              </w:rPr>
              <w:t xml:space="preserve"> devoirs du c</w:t>
            </w:r>
            <w:r w:rsidR="00A330EF" w:rsidRPr="008428DD">
              <w:rPr>
                <w:lang w:val="fr-CH"/>
              </w:rPr>
              <w:t>ommandant</w:t>
            </w:r>
          </w:p>
        </w:tc>
      </w:tr>
      <w:tr w:rsidR="00A330EF" w:rsidRPr="00CB61B4" w14:paraId="219D6C44" w14:textId="77777777" w:rsidTr="00DA768F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00D2A3" w14:textId="71688D49" w:rsidR="00A330EF" w:rsidRPr="009011B7" w:rsidRDefault="00A330EF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011B7">
              <w:rPr>
                <w:lang w:val="fr-CH"/>
              </w:rPr>
              <w:t xml:space="preserve">010 </w:t>
            </w:r>
            <w:r w:rsidR="00A93231" w:rsidRPr="009011B7">
              <w:rPr>
                <w:lang w:val="fr-CH"/>
              </w:rPr>
              <w:t>Leçon 5</w:t>
            </w:r>
            <w:r w:rsidR="007C3146" w:rsidRPr="008428DD">
              <w:rPr>
                <w:lang w:val="fr-CH"/>
              </w:rPr>
              <w:t xml:space="preserve"> </w:t>
            </w:r>
            <w:r w:rsidR="007C3146" w:rsidRPr="008428DD">
              <w:rPr>
                <w:lang w:val="fr-CH"/>
              </w:rPr>
              <w:tab/>
              <w:t xml:space="preserve">Leçon théorique </w:t>
            </w:r>
            <w:r w:rsidR="009011B7" w:rsidRPr="009011B7">
              <w:rPr>
                <w:lang w:val="fr-CH"/>
              </w:rPr>
              <w:t>- Droit aérien n</w:t>
            </w:r>
            <w:r w:rsidRPr="009011B7">
              <w:rPr>
                <w:lang w:val="fr-CH"/>
              </w:rPr>
              <w:t xml:space="preserve">ational: </w:t>
            </w:r>
            <w:r w:rsidR="009011B7" w:rsidRPr="009011B7">
              <w:rPr>
                <w:lang w:val="fr-CH"/>
              </w:rPr>
              <w:t>Transport aérien, infrastructure pour l‘</w:t>
            </w:r>
            <w:r w:rsidR="009B1D71" w:rsidRPr="009011B7">
              <w:rPr>
                <w:lang w:val="fr-CH"/>
              </w:rPr>
              <w:t>aviation</w:t>
            </w:r>
          </w:p>
        </w:tc>
      </w:tr>
    </w:tbl>
    <w:p w14:paraId="4F32AFAF" w14:textId="77777777" w:rsidR="002D762F" w:rsidRPr="009011B7" w:rsidRDefault="002D762F">
      <w:pPr>
        <w:jc w:val="left"/>
        <w:rPr>
          <w:b/>
          <w:lang w:val="fr-CH"/>
        </w:rPr>
      </w:pPr>
    </w:p>
    <w:p w14:paraId="668A9CE5" w14:textId="77777777" w:rsidR="002D762F" w:rsidRPr="009011B7" w:rsidRDefault="002D762F">
      <w:pPr>
        <w:jc w:val="left"/>
        <w:rPr>
          <w:b/>
          <w:lang w:val="fr-CH"/>
        </w:rPr>
      </w:pPr>
    </w:p>
    <w:p w14:paraId="6EB1F29A" w14:textId="77777777" w:rsidR="002D762F" w:rsidRPr="009011B7" w:rsidRDefault="002D762F">
      <w:pPr>
        <w:jc w:val="left"/>
        <w:rPr>
          <w:b/>
          <w:lang w:val="fr-CH"/>
        </w:rPr>
      </w:pPr>
    </w:p>
    <w:p w14:paraId="3BB4EFFD" w14:textId="77777777" w:rsidR="002D762F" w:rsidRPr="009011B7" w:rsidRDefault="002D762F">
      <w:pPr>
        <w:jc w:val="left"/>
        <w:rPr>
          <w:b/>
          <w:lang w:val="fr-CH"/>
        </w:rPr>
      </w:pPr>
    </w:p>
    <w:p w14:paraId="27678212" w14:textId="77777777" w:rsidR="00B0716E" w:rsidRPr="009011B7" w:rsidRDefault="00B0716E">
      <w:pPr>
        <w:jc w:val="left"/>
        <w:rPr>
          <w:b/>
          <w:lang w:val="fr-CH"/>
        </w:rPr>
      </w:pPr>
    </w:p>
    <w:p w14:paraId="48F5B91E" w14:textId="77777777" w:rsidR="00B0716E" w:rsidRPr="009011B7" w:rsidRDefault="00B0716E">
      <w:pPr>
        <w:jc w:val="left"/>
        <w:rPr>
          <w:b/>
          <w:lang w:val="fr-CH"/>
        </w:rPr>
      </w:pPr>
    </w:p>
    <w:p w14:paraId="15CB7FCE" w14:textId="77777777" w:rsidR="00B0716E" w:rsidRPr="009011B7" w:rsidRDefault="00B0716E">
      <w:pPr>
        <w:jc w:val="left"/>
        <w:rPr>
          <w:b/>
          <w:lang w:val="fr-CH"/>
        </w:rPr>
      </w:pPr>
    </w:p>
    <w:p w14:paraId="3AF2B563" w14:textId="77777777" w:rsidR="00B0716E" w:rsidRPr="009011B7" w:rsidRDefault="00B0716E">
      <w:pPr>
        <w:jc w:val="left"/>
        <w:rPr>
          <w:b/>
          <w:lang w:val="fr-CH"/>
        </w:rPr>
      </w:pPr>
    </w:p>
    <w:p w14:paraId="0C256F9C" w14:textId="77777777" w:rsidR="00B0716E" w:rsidRPr="009011B7" w:rsidRDefault="00B0716E">
      <w:pPr>
        <w:jc w:val="left"/>
        <w:rPr>
          <w:b/>
          <w:lang w:val="fr-CH"/>
        </w:rPr>
      </w:pPr>
    </w:p>
    <w:p w14:paraId="13376294" w14:textId="77777777" w:rsidR="00B0716E" w:rsidRPr="009011B7" w:rsidRDefault="00B0716E">
      <w:pPr>
        <w:jc w:val="left"/>
        <w:rPr>
          <w:b/>
          <w:lang w:val="fr-CH"/>
        </w:rPr>
      </w:pPr>
    </w:p>
    <w:p w14:paraId="4ECD965D" w14:textId="77777777" w:rsidR="00B0716E" w:rsidRPr="009011B7" w:rsidRDefault="00B0716E">
      <w:pPr>
        <w:jc w:val="left"/>
        <w:rPr>
          <w:b/>
          <w:lang w:val="fr-CH"/>
        </w:rPr>
      </w:pPr>
    </w:p>
    <w:p w14:paraId="400E5C61" w14:textId="77777777" w:rsidR="00B0716E" w:rsidRPr="009011B7" w:rsidRDefault="00B0716E">
      <w:pPr>
        <w:jc w:val="left"/>
        <w:rPr>
          <w:b/>
          <w:lang w:val="fr-CH"/>
        </w:rPr>
      </w:pPr>
    </w:p>
    <w:p w14:paraId="01FAD2FA" w14:textId="77777777" w:rsidR="00B0716E" w:rsidRPr="009011B7" w:rsidRDefault="00B0716E">
      <w:pPr>
        <w:jc w:val="left"/>
        <w:rPr>
          <w:b/>
          <w:lang w:val="fr-CH"/>
        </w:rPr>
      </w:pPr>
    </w:p>
    <w:p w14:paraId="0E7C7D37" w14:textId="77777777" w:rsidR="00B0716E" w:rsidRPr="009011B7" w:rsidRDefault="00B0716E">
      <w:pPr>
        <w:jc w:val="left"/>
        <w:rPr>
          <w:b/>
          <w:lang w:val="fr-CH"/>
        </w:rPr>
      </w:pPr>
    </w:p>
    <w:p w14:paraId="58DC69E5" w14:textId="77777777" w:rsidR="00B0716E" w:rsidRPr="009011B7" w:rsidRDefault="00B0716E">
      <w:pPr>
        <w:jc w:val="left"/>
        <w:rPr>
          <w:b/>
          <w:lang w:val="fr-CH"/>
        </w:rPr>
      </w:pPr>
    </w:p>
    <w:p w14:paraId="1AD7488A" w14:textId="77777777" w:rsidR="00B0716E" w:rsidRPr="009011B7" w:rsidRDefault="00B0716E">
      <w:pPr>
        <w:jc w:val="left"/>
        <w:rPr>
          <w:b/>
          <w:lang w:val="fr-CH"/>
        </w:rPr>
      </w:pPr>
    </w:p>
    <w:p w14:paraId="5006A183" w14:textId="77777777" w:rsidR="00B0716E" w:rsidRPr="009011B7" w:rsidRDefault="00B0716E">
      <w:pPr>
        <w:jc w:val="left"/>
        <w:rPr>
          <w:b/>
          <w:lang w:val="fr-CH"/>
        </w:rPr>
      </w:pPr>
    </w:p>
    <w:p w14:paraId="296EEE17" w14:textId="77777777" w:rsidR="00B0716E" w:rsidRPr="009011B7" w:rsidRDefault="00B0716E">
      <w:pPr>
        <w:jc w:val="left"/>
        <w:rPr>
          <w:b/>
          <w:lang w:val="fr-CH"/>
        </w:rPr>
      </w:pPr>
    </w:p>
    <w:p w14:paraId="1FB0B77B" w14:textId="77777777" w:rsidR="00B0716E" w:rsidRPr="009011B7" w:rsidRDefault="00B0716E">
      <w:pPr>
        <w:jc w:val="left"/>
        <w:rPr>
          <w:b/>
          <w:lang w:val="fr-CH"/>
        </w:rPr>
      </w:pPr>
    </w:p>
    <w:p w14:paraId="597BBC54" w14:textId="77777777" w:rsidR="00B0716E" w:rsidRPr="009011B7" w:rsidRDefault="00B0716E">
      <w:pPr>
        <w:jc w:val="left"/>
        <w:rPr>
          <w:b/>
          <w:lang w:val="fr-CH"/>
        </w:rPr>
      </w:pPr>
    </w:p>
    <w:p w14:paraId="7AF4C9C3" w14:textId="77777777" w:rsidR="00B0716E" w:rsidRPr="009011B7" w:rsidRDefault="00B0716E">
      <w:pPr>
        <w:jc w:val="left"/>
        <w:rPr>
          <w:b/>
          <w:lang w:val="fr-CH"/>
        </w:rPr>
      </w:pPr>
    </w:p>
    <w:p w14:paraId="1BED4995" w14:textId="77777777" w:rsidR="00B0716E" w:rsidRPr="009011B7" w:rsidRDefault="00B0716E">
      <w:pPr>
        <w:jc w:val="left"/>
        <w:rPr>
          <w:b/>
          <w:lang w:val="fr-CH"/>
        </w:rPr>
      </w:pPr>
    </w:p>
    <w:p w14:paraId="792CA9D3" w14:textId="77777777" w:rsidR="00B0716E" w:rsidRPr="009011B7" w:rsidRDefault="00B0716E">
      <w:pPr>
        <w:jc w:val="left"/>
        <w:rPr>
          <w:b/>
          <w:lang w:val="fr-CH"/>
        </w:rPr>
      </w:pPr>
    </w:p>
    <w:p w14:paraId="417BF58B" w14:textId="77777777" w:rsidR="002D762F" w:rsidRPr="009011B7" w:rsidRDefault="002D762F">
      <w:pPr>
        <w:jc w:val="left"/>
        <w:rPr>
          <w:b/>
          <w:lang w:val="fr-CH"/>
        </w:r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137"/>
        <w:gridCol w:w="1673"/>
        <w:gridCol w:w="2805"/>
      </w:tblGrid>
      <w:tr w:rsidR="004421AA" w:rsidRPr="00FE11F2" w14:paraId="7C2D9025" w14:textId="77777777" w:rsidTr="007C3780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B87B2EE" w14:textId="47599B67" w:rsidR="004421AA" w:rsidRPr="00FE11F2" w:rsidRDefault="00AE18F8" w:rsidP="008F1DE0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="00FE11F2"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2FE841B5" w14:textId="38E37E6C" w:rsidR="004421AA" w:rsidRPr="00FE11F2" w:rsidRDefault="00AE18F8" w:rsidP="007E54CC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  <w:r w:rsidR="004421AA" w:rsidRPr="00FE11F2">
              <w:rPr>
                <w:sz w:val="20"/>
                <w:szCs w:val="20"/>
              </w:rPr>
              <w:t xml:space="preserve"> </w:t>
            </w:r>
          </w:p>
        </w:tc>
      </w:tr>
      <w:tr w:rsidR="004421AA" w:rsidRPr="002B352C" w14:paraId="7E1DEEED" w14:textId="77777777" w:rsidTr="007C3780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7AFFE202" w14:textId="71B8B86C" w:rsidR="008F1DE0" w:rsidRPr="002D3C1D" w:rsidRDefault="004421AA" w:rsidP="007E54CC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2D3C1D">
              <w:rPr>
                <w:lang w:val="fr-CH"/>
              </w:rPr>
              <w:t xml:space="preserve">020 </w:t>
            </w:r>
            <w:r w:rsidR="00F55A65">
              <w:rPr>
                <w:lang w:val="fr-CH"/>
              </w:rPr>
              <w:t>-</w:t>
            </w:r>
            <w:r w:rsidR="008F1DE0" w:rsidRPr="002D3C1D">
              <w:rPr>
                <w:lang w:val="fr-CH"/>
              </w:rPr>
              <w:t xml:space="preserve"> </w:t>
            </w:r>
            <w:r w:rsidR="00AE18F8" w:rsidRPr="002D3C1D">
              <w:rPr>
                <w:lang w:val="fr-CH"/>
              </w:rPr>
              <w:t>Connaissances des aéronefs</w:t>
            </w:r>
            <w:r w:rsidR="008F1DE0" w:rsidRPr="002D3C1D">
              <w:rPr>
                <w:lang w:val="fr-CH"/>
              </w:rPr>
              <w:t xml:space="preserve"> </w:t>
            </w:r>
          </w:p>
          <w:p w14:paraId="458E6F9F" w14:textId="53012813" w:rsidR="004421AA" w:rsidRPr="002D3C1D" w:rsidRDefault="00AE18F8" w:rsidP="002D3C1D">
            <w:pPr>
              <w:pStyle w:val="StandardTabelleFett"/>
              <w:tabs>
                <w:tab w:val="clear" w:pos="851"/>
              </w:tabs>
              <w:jc w:val="left"/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 xml:space="preserve">Lecture individuelle </w:t>
            </w:r>
            <w:r w:rsidR="002D3C1D" w:rsidRPr="002D3C1D">
              <w:rPr>
                <w:b w:val="0"/>
                <w:lang w:val="fr-CH"/>
              </w:rPr>
              <w:t>d</w:t>
            </w:r>
            <w:r w:rsidR="002D3C1D">
              <w:rPr>
                <w:b w:val="0"/>
                <w:lang w:val="fr-CH"/>
              </w:rPr>
              <w:t xml:space="preserve">e la </w:t>
            </w:r>
            <w:r w:rsidR="002D3C1D"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="002D3C1D" w:rsidRPr="002D3C1D">
              <w:rPr>
                <w:b w:val="0"/>
                <w:lang w:val="fr-CH"/>
              </w:rPr>
              <w:t>tion de la FSVV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045CFB36" w14:textId="613EDBF7" w:rsidR="004421AA" w:rsidRPr="00FE33F1" w:rsidRDefault="00AE18F8" w:rsidP="00BF5F13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5 heures</w:t>
            </w:r>
          </w:p>
        </w:tc>
      </w:tr>
      <w:tr w:rsidR="00AE18F8" w:rsidRPr="00CF44C5" w14:paraId="16DD7C5F" w14:textId="77777777" w:rsidTr="007C3780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D63EFA9" w14:textId="77777777" w:rsidR="00AE18F8" w:rsidRPr="00CF44C5" w:rsidRDefault="00AE18F8" w:rsidP="007C3780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DEE0015" w14:textId="6E6B32CC" w:rsidR="00AE18F8" w:rsidRPr="00CF44C5" w:rsidRDefault="00AE18F8" w:rsidP="007C3780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E860FBB" w14:textId="44C25D03" w:rsidR="00AE18F8" w:rsidRPr="00CF44C5" w:rsidRDefault="00AE18F8" w:rsidP="007C3780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8772E13" w14:textId="77777777" w:rsidR="002D3C1D" w:rsidRDefault="002D3C1D" w:rsidP="002D3C1D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48163434" w14:textId="0F2F7FE6" w:rsidR="00AE18F8" w:rsidRPr="00CF44C5" w:rsidRDefault="002D3C1D" w:rsidP="002D3C1D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l‘instructeur</w:t>
            </w:r>
          </w:p>
        </w:tc>
      </w:tr>
      <w:tr w:rsidR="007C3780" w:rsidRPr="0076767C" w14:paraId="79109E6E" w14:textId="77777777" w:rsidTr="007C3780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49F8F4F2" w14:textId="18C39576" w:rsidR="007C3780" w:rsidRPr="0076767C" w:rsidRDefault="007C3780" w:rsidP="007C3780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AE18F8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9B6BC" w14:textId="77777777" w:rsidR="007C3780" w:rsidRPr="0076767C" w:rsidRDefault="007C3780" w:rsidP="007C3780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>3 - 5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44DCC" w14:textId="77777777" w:rsidR="007C3780" w:rsidRPr="0076767C" w:rsidRDefault="007C3780" w:rsidP="007C3780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24695C8F" w14:textId="77777777" w:rsidR="007C3780" w:rsidRPr="0076767C" w:rsidRDefault="007C3780" w:rsidP="007C3780">
            <w:pPr>
              <w:pStyle w:val="StandardTabelle"/>
              <w:rPr>
                <w:color w:val="000000" w:themeColor="text1"/>
              </w:rPr>
            </w:pPr>
          </w:p>
        </w:tc>
      </w:tr>
      <w:tr w:rsidR="007C3780" w:rsidRPr="00CB61B4" w14:paraId="09FFF5B7" w14:textId="77777777" w:rsidTr="007C3780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0D9AE2EA" w14:textId="21C56E24" w:rsidR="007C3780" w:rsidRPr="002D3C1D" w:rsidRDefault="007C3780" w:rsidP="002D3C1D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D3C1D">
              <w:rPr>
                <w:lang w:val="fr-CH"/>
              </w:rPr>
              <w:t xml:space="preserve">020 </w:t>
            </w:r>
            <w:r w:rsidR="002D3C1D" w:rsidRPr="008428DD">
              <w:rPr>
                <w:lang w:val="fr-CH"/>
              </w:rPr>
              <w:t>Leçon 1</w:t>
            </w:r>
            <w:r w:rsidR="002D3C1D" w:rsidRPr="008428DD">
              <w:rPr>
                <w:lang w:val="fr-CH"/>
              </w:rPr>
              <w:tab/>
              <w:t xml:space="preserve">Leçon théorique </w:t>
            </w:r>
            <w:r w:rsidRPr="002D3C1D">
              <w:rPr>
                <w:lang w:val="fr-CH"/>
              </w:rPr>
              <w:t xml:space="preserve">- </w:t>
            </w:r>
            <w:r w:rsidR="002D3C1D">
              <w:rPr>
                <w:lang w:val="fr-CH"/>
              </w:rPr>
              <w:t>C</w:t>
            </w:r>
            <w:r w:rsidRPr="002D3C1D">
              <w:rPr>
                <w:lang w:val="fr-CH"/>
              </w:rPr>
              <w:t>ell</w:t>
            </w:r>
            <w:r w:rsidR="002D3C1D">
              <w:rPr>
                <w:lang w:val="fr-CH"/>
              </w:rPr>
              <w:t>ule</w:t>
            </w:r>
            <w:r w:rsidRPr="002D3C1D">
              <w:rPr>
                <w:lang w:val="fr-CH"/>
              </w:rPr>
              <w:t xml:space="preserve"> </w:t>
            </w:r>
            <w:r w:rsidR="002D3C1D">
              <w:rPr>
                <w:lang w:val="fr-CH"/>
              </w:rPr>
              <w:t>et systèmes</w:t>
            </w:r>
            <w:r w:rsidRPr="002D3C1D">
              <w:rPr>
                <w:lang w:val="fr-CH"/>
              </w:rPr>
              <w:t xml:space="preserve"> </w:t>
            </w:r>
          </w:p>
        </w:tc>
      </w:tr>
      <w:tr w:rsidR="007C3780" w:rsidRPr="0076767C" w14:paraId="0AC40258" w14:textId="77777777" w:rsidTr="007C378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8224A1" w14:textId="3531DB93" w:rsidR="007C3780" w:rsidRPr="0076767C" w:rsidRDefault="007C3780" w:rsidP="002D3C1D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de-CH"/>
              </w:rPr>
            </w:pPr>
            <w:r w:rsidRPr="0076767C">
              <w:rPr>
                <w:lang w:val="de-DE"/>
              </w:rPr>
              <w:t xml:space="preserve">020 </w:t>
            </w:r>
            <w:r w:rsidR="002D3C1D" w:rsidRPr="008428DD">
              <w:rPr>
                <w:lang w:val="fr-CH"/>
              </w:rPr>
              <w:t xml:space="preserve">Leçon </w:t>
            </w:r>
            <w:r w:rsidR="002D3C1D">
              <w:rPr>
                <w:lang w:val="fr-CH"/>
              </w:rPr>
              <w:t>2</w:t>
            </w:r>
            <w:r w:rsidR="002D3C1D" w:rsidRPr="008428DD">
              <w:rPr>
                <w:lang w:val="fr-CH"/>
              </w:rPr>
              <w:tab/>
              <w:t xml:space="preserve">Leçon théorique </w:t>
            </w:r>
            <w:r w:rsidR="002D3C1D">
              <w:rPr>
                <w:lang w:val="de-DE"/>
              </w:rPr>
              <w:t>-</w:t>
            </w:r>
            <w:r w:rsidRPr="009B1D71">
              <w:rPr>
                <w:lang w:val="fr-CH"/>
              </w:rPr>
              <w:t xml:space="preserve"> </w:t>
            </w:r>
            <w:r w:rsidR="002D3C1D" w:rsidRPr="009B1D71">
              <w:rPr>
                <w:lang w:val="fr-CH"/>
              </w:rPr>
              <w:t>Électrotechnique</w:t>
            </w:r>
          </w:p>
        </w:tc>
      </w:tr>
      <w:tr w:rsidR="007C3780" w:rsidRPr="00CB61B4" w14:paraId="7101A251" w14:textId="77777777" w:rsidTr="007C378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9A92E2" w14:textId="3C82B28F" w:rsidR="007C3780" w:rsidRPr="002D3C1D" w:rsidRDefault="007C3780" w:rsidP="002D3C1D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D3C1D">
              <w:rPr>
                <w:lang w:val="fr-CH"/>
              </w:rPr>
              <w:t xml:space="preserve">020 </w:t>
            </w:r>
            <w:r w:rsidR="002D3C1D" w:rsidRPr="008428DD">
              <w:rPr>
                <w:lang w:val="fr-CH"/>
              </w:rPr>
              <w:t>Leçon</w:t>
            </w:r>
            <w:r w:rsidR="002D3C1D">
              <w:rPr>
                <w:lang w:val="fr-CH"/>
              </w:rPr>
              <w:t xml:space="preserve"> 3</w:t>
            </w:r>
            <w:r w:rsidR="002D3C1D" w:rsidRPr="008428DD">
              <w:rPr>
                <w:lang w:val="fr-CH"/>
              </w:rPr>
              <w:tab/>
              <w:t xml:space="preserve">Leçon théorique </w:t>
            </w:r>
            <w:r w:rsidR="002D3C1D">
              <w:rPr>
                <w:lang w:val="fr-CH"/>
              </w:rPr>
              <w:t>-</w:t>
            </w:r>
            <w:r w:rsidRPr="002D3C1D">
              <w:rPr>
                <w:lang w:val="fr-CH"/>
              </w:rPr>
              <w:t xml:space="preserve"> </w:t>
            </w:r>
            <w:r w:rsidR="002D3C1D" w:rsidRPr="002D3C1D">
              <w:rPr>
                <w:lang w:val="fr-CH"/>
              </w:rPr>
              <w:t>Groupe propulseur</w:t>
            </w:r>
          </w:p>
        </w:tc>
      </w:tr>
      <w:tr w:rsidR="007C3780" w:rsidRPr="00CB61B4" w14:paraId="7C21323C" w14:textId="77777777" w:rsidTr="007C378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BD02CC" w14:textId="12FE19A5" w:rsidR="007C3780" w:rsidRPr="002D3C1D" w:rsidRDefault="007C3780" w:rsidP="002D3C1D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D3C1D">
              <w:rPr>
                <w:lang w:val="fr-CH"/>
              </w:rPr>
              <w:t xml:space="preserve">020 </w:t>
            </w:r>
            <w:r w:rsidR="002D3C1D" w:rsidRPr="008428DD">
              <w:rPr>
                <w:lang w:val="fr-CH"/>
              </w:rPr>
              <w:t>Leçon</w:t>
            </w:r>
            <w:r w:rsidR="002D3C1D">
              <w:rPr>
                <w:lang w:val="fr-CH"/>
              </w:rPr>
              <w:t xml:space="preserve"> 4</w:t>
            </w:r>
            <w:r w:rsidR="002D3C1D" w:rsidRPr="008428DD">
              <w:rPr>
                <w:lang w:val="fr-CH"/>
              </w:rPr>
              <w:tab/>
              <w:t xml:space="preserve">Leçon théorique </w:t>
            </w:r>
            <w:r w:rsidR="002D3C1D">
              <w:rPr>
                <w:lang w:val="fr-CH"/>
              </w:rPr>
              <w:t>-</w:t>
            </w:r>
            <w:r w:rsidRPr="002D3C1D">
              <w:rPr>
                <w:lang w:val="fr-CH"/>
              </w:rPr>
              <w:t xml:space="preserve"> </w:t>
            </w:r>
            <w:r w:rsidR="002D3C1D" w:rsidRPr="002D3C1D">
              <w:rPr>
                <w:lang w:val="fr-CH"/>
              </w:rPr>
              <w:t>Équipement d‘</w:t>
            </w:r>
            <w:r w:rsidR="009B1D71" w:rsidRPr="002D3C1D">
              <w:rPr>
                <w:lang w:val="fr-CH"/>
              </w:rPr>
              <w:t>urgence</w:t>
            </w:r>
          </w:p>
        </w:tc>
      </w:tr>
      <w:tr w:rsidR="007C3780" w:rsidRPr="00CB61B4" w14:paraId="794895E2" w14:textId="77777777" w:rsidTr="007C378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7BE" w14:textId="57F78FC0" w:rsidR="007C3780" w:rsidRPr="002D3C1D" w:rsidRDefault="007C3780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D3C1D">
              <w:rPr>
                <w:lang w:val="fr-CH"/>
              </w:rPr>
              <w:t xml:space="preserve">020 </w:t>
            </w:r>
            <w:r w:rsidR="002D3C1D" w:rsidRPr="008428DD">
              <w:rPr>
                <w:lang w:val="fr-CH"/>
              </w:rPr>
              <w:t>Leçon</w:t>
            </w:r>
            <w:r w:rsidR="002D3C1D">
              <w:rPr>
                <w:lang w:val="fr-CH"/>
              </w:rPr>
              <w:t xml:space="preserve"> 5</w:t>
            </w:r>
            <w:r w:rsidR="002D3C1D" w:rsidRPr="008428DD">
              <w:rPr>
                <w:lang w:val="fr-CH"/>
              </w:rPr>
              <w:tab/>
              <w:t xml:space="preserve">Leçon théorique </w:t>
            </w:r>
            <w:r w:rsidR="007C3146">
              <w:rPr>
                <w:lang w:val="fr-CH"/>
              </w:rPr>
              <w:t>-</w:t>
            </w:r>
            <w:r w:rsidR="002D3C1D" w:rsidRPr="002D3C1D">
              <w:rPr>
                <w:lang w:val="fr-CH"/>
              </w:rPr>
              <w:t xml:space="preserve"> I</w:t>
            </w:r>
            <w:r w:rsidRPr="002D3C1D">
              <w:rPr>
                <w:lang w:val="fr-CH"/>
              </w:rPr>
              <w:t>nstrument</w:t>
            </w:r>
            <w:r w:rsidR="002D3C1D" w:rsidRPr="002D3C1D">
              <w:rPr>
                <w:lang w:val="fr-CH"/>
              </w:rPr>
              <w:t>s d</w:t>
            </w:r>
            <w:r w:rsidRPr="002D3C1D">
              <w:rPr>
                <w:lang w:val="fr-CH"/>
              </w:rPr>
              <w:t>e</w:t>
            </w:r>
            <w:r w:rsidR="002D3C1D">
              <w:rPr>
                <w:lang w:val="fr-CH"/>
              </w:rPr>
              <w:t xml:space="preserve"> bord</w:t>
            </w:r>
          </w:p>
        </w:tc>
      </w:tr>
    </w:tbl>
    <w:p w14:paraId="70AAF257" w14:textId="77777777" w:rsidR="002D762F" w:rsidRPr="002D3C1D" w:rsidRDefault="002D762F" w:rsidP="002D762F">
      <w:pPr>
        <w:jc w:val="left"/>
        <w:rPr>
          <w:b/>
          <w:lang w:val="fr-CH"/>
        </w:rPr>
      </w:pPr>
    </w:p>
    <w:p w14:paraId="691FDB87" w14:textId="77777777" w:rsidR="002D762F" w:rsidRPr="002D3C1D" w:rsidRDefault="002D762F" w:rsidP="002D762F">
      <w:pPr>
        <w:jc w:val="left"/>
        <w:rPr>
          <w:b/>
          <w:lang w:val="fr-CH"/>
        </w:rPr>
      </w:pPr>
    </w:p>
    <w:p w14:paraId="0635C7DA" w14:textId="77777777" w:rsidR="009555A2" w:rsidRPr="002D3C1D" w:rsidRDefault="009555A2" w:rsidP="002D762F">
      <w:pPr>
        <w:jc w:val="left"/>
        <w:rPr>
          <w:lang w:val="fr-CH"/>
        </w:rPr>
      </w:pPr>
    </w:p>
    <w:p w14:paraId="5840A8B2" w14:textId="77777777" w:rsidR="00B0716E" w:rsidRPr="002D3C1D" w:rsidRDefault="00B0716E" w:rsidP="002D762F">
      <w:pPr>
        <w:jc w:val="left"/>
        <w:rPr>
          <w:lang w:val="fr-CH"/>
        </w:rPr>
      </w:pPr>
    </w:p>
    <w:p w14:paraId="43949ED6" w14:textId="77777777" w:rsidR="00B0716E" w:rsidRPr="002D3C1D" w:rsidRDefault="00B0716E" w:rsidP="002D762F">
      <w:pPr>
        <w:jc w:val="left"/>
        <w:rPr>
          <w:lang w:val="fr-CH"/>
        </w:rPr>
      </w:pPr>
    </w:p>
    <w:p w14:paraId="379E6058" w14:textId="77777777" w:rsidR="00B0716E" w:rsidRPr="002D3C1D" w:rsidRDefault="00B0716E" w:rsidP="002D762F">
      <w:pPr>
        <w:jc w:val="left"/>
        <w:rPr>
          <w:lang w:val="fr-CH"/>
        </w:rPr>
      </w:pPr>
    </w:p>
    <w:p w14:paraId="51E2D953" w14:textId="77777777" w:rsidR="00B0716E" w:rsidRPr="002D3C1D" w:rsidRDefault="00B0716E" w:rsidP="002D762F">
      <w:pPr>
        <w:jc w:val="left"/>
        <w:rPr>
          <w:lang w:val="fr-CH"/>
        </w:rPr>
      </w:pPr>
    </w:p>
    <w:p w14:paraId="06B81854" w14:textId="77777777" w:rsidR="00B0716E" w:rsidRPr="002D3C1D" w:rsidRDefault="00B0716E" w:rsidP="002D762F">
      <w:pPr>
        <w:jc w:val="left"/>
        <w:rPr>
          <w:lang w:val="fr-CH"/>
        </w:rPr>
      </w:pPr>
    </w:p>
    <w:p w14:paraId="5F89F374" w14:textId="77777777" w:rsidR="00B0716E" w:rsidRPr="002D3C1D" w:rsidRDefault="00B0716E" w:rsidP="002D762F">
      <w:pPr>
        <w:jc w:val="left"/>
        <w:rPr>
          <w:lang w:val="fr-CH"/>
        </w:rPr>
      </w:pPr>
    </w:p>
    <w:p w14:paraId="4A4D9809" w14:textId="77777777" w:rsidR="00B0716E" w:rsidRPr="002D3C1D" w:rsidRDefault="00B0716E" w:rsidP="002D762F">
      <w:pPr>
        <w:jc w:val="left"/>
        <w:rPr>
          <w:lang w:val="fr-CH"/>
        </w:rPr>
      </w:pPr>
    </w:p>
    <w:p w14:paraId="1DCE6484" w14:textId="77777777" w:rsidR="00B0716E" w:rsidRPr="002D3C1D" w:rsidRDefault="00B0716E" w:rsidP="002D762F">
      <w:pPr>
        <w:jc w:val="left"/>
        <w:rPr>
          <w:lang w:val="fr-CH"/>
        </w:rPr>
      </w:pPr>
    </w:p>
    <w:p w14:paraId="11F2EE3A" w14:textId="77777777" w:rsidR="00B0716E" w:rsidRPr="002D3C1D" w:rsidRDefault="00B0716E" w:rsidP="002D762F">
      <w:pPr>
        <w:jc w:val="left"/>
        <w:rPr>
          <w:lang w:val="fr-CH"/>
        </w:rPr>
      </w:pPr>
    </w:p>
    <w:p w14:paraId="2FA9EB7B" w14:textId="77777777" w:rsidR="00B0716E" w:rsidRPr="002D3C1D" w:rsidRDefault="00B0716E" w:rsidP="002D762F">
      <w:pPr>
        <w:jc w:val="left"/>
        <w:rPr>
          <w:lang w:val="fr-CH"/>
        </w:rPr>
      </w:pPr>
    </w:p>
    <w:p w14:paraId="24BBA14E" w14:textId="77777777" w:rsidR="00B0716E" w:rsidRPr="002D3C1D" w:rsidRDefault="00B0716E" w:rsidP="002D762F">
      <w:pPr>
        <w:jc w:val="left"/>
        <w:rPr>
          <w:lang w:val="fr-CH"/>
        </w:rPr>
      </w:pPr>
    </w:p>
    <w:p w14:paraId="4D27FC16" w14:textId="77777777" w:rsidR="00B0716E" w:rsidRPr="002D3C1D" w:rsidRDefault="00B0716E" w:rsidP="002D762F">
      <w:pPr>
        <w:jc w:val="left"/>
        <w:rPr>
          <w:lang w:val="fr-CH"/>
        </w:rPr>
      </w:pPr>
    </w:p>
    <w:p w14:paraId="11FEAE2A" w14:textId="77777777" w:rsidR="00B0716E" w:rsidRPr="002D3C1D" w:rsidRDefault="00B0716E" w:rsidP="002D762F">
      <w:pPr>
        <w:jc w:val="left"/>
        <w:rPr>
          <w:lang w:val="fr-CH"/>
        </w:rPr>
      </w:pPr>
    </w:p>
    <w:p w14:paraId="726C3063" w14:textId="77777777" w:rsidR="00B0716E" w:rsidRPr="002D3C1D" w:rsidRDefault="00B0716E" w:rsidP="002D762F">
      <w:pPr>
        <w:jc w:val="left"/>
        <w:rPr>
          <w:lang w:val="fr-CH"/>
        </w:rPr>
      </w:pPr>
    </w:p>
    <w:p w14:paraId="3B892978" w14:textId="77777777" w:rsidR="00B0716E" w:rsidRPr="002D3C1D" w:rsidRDefault="00B0716E" w:rsidP="002D762F">
      <w:pPr>
        <w:jc w:val="left"/>
        <w:rPr>
          <w:lang w:val="fr-CH"/>
        </w:rPr>
      </w:pPr>
    </w:p>
    <w:p w14:paraId="1808C2D4" w14:textId="77777777" w:rsidR="00B0716E" w:rsidRPr="002D3C1D" w:rsidRDefault="00B0716E" w:rsidP="002D762F">
      <w:pPr>
        <w:jc w:val="left"/>
        <w:rPr>
          <w:lang w:val="fr-CH"/>
        </w:rPr>
      </w:pPr>
    </w:p>
    <w:p w14:paraId="2326F783" w14:textId="77777777" w:rsidR="00B0716E" w:rsidRPr="002D3C1D" w:rsidRDefault="00B0716E" w:rsidP="002D762F">
      <w:pPr>
        <w:jc w:val="left"/>
        <w:rPr>
          <w:lang w:val="fr-CH"/>
        </w:rPr>
      </w:pPr>
    </w:p>
    <w:p w14:paraId="28F234C8" w14:textId="77777777" w:rsidR="00B0716E" w:rsidRPr="002D3C1D" w:rsidRDefault="00B0716E" w:rsidP="002D762F">
      <w:pPr>
        <w:jc w:val="left"/>
        <w:rPr>
          <w:lang w:val="fr-CH"/>
        </w:rPr>
      </w:pPr>
    </w:p>
    <w:p w14:paraId="6EDFAE7A" w14:textId="77777777" w:rsidR="00B0716E" w:rsidRPr="002D3C1D" w:rsidRDefault="00B0716E" w:rsidP="002D762F">
      <w:pPr>
        <w:jc w:val="left"/>
        <w:rPr>
          <w:lang w:val="fr-CH"/>
        </w:rPr>
      </w:pPr>
    </w:p>
    <w:p w14:paraId="163565A6" w14:textId="77777777" w:rsidR="00B0716E" w:rsidRPr="002D3C1D" w:rsidRDefault="00B0716E" w:rsidP="002D762F">
      <w:pPr>
        <w:jc w:val="left"/>
        <w:rPr>
          <w:lang w:val="fr-CH"/>
        </w:rPr>
      </w:pPr>
    </w:p>
    <w:p w14:paraId="1989575E" w14:textId="77777777" w:rsidR="00B0716E" w:rsidRPr="002D3C1D" w:rsidRDefault="00B0716E" w:rsidP="002D762F">
      <w:pPr>
        <w:jc w:val="left"/>
        <w:rPr>
          <w:lang w:val="fr-CH"/>
        </w:rPr>
      </w:pPr>
    </w:p>
    <w:p w14:paraId="44E95E41" w14:textId="77777777" w:rsidR="00B0716E" w:rsidRPr="002D3C1D" w:rsidRDefault="00B0716E" w:rsidP="002D762F">
      <w:pPr>
        <w:jc w:val="left"/>
        <w:rPr>
          <w:lang w:val="fr-CH"/>
        </w:rPr>
      </w:pPr>
    </w:p>
    <w:p w14:paraId="47D1CACA" w14:textId="77777777" w:rsidR="00B0716E" w:rsidRPr="002D3C1D" w:rsidRDefault="00B0716E" w:rsidP="002D762F">
      <w:pPr>
        <w:jc w:val="left"/>
        <w:rPr>
          <w:lang w:val="fr-CH"/>
        </w:rPr>
      </w:pPr>
    </w:p>
    <w:p w14:paraId="565D85CB" w14:textId="77777777" w:rsidR="00B0716E" w:rsidRPr="002D3C1D" w:rsidRDefault="00B0716E" w:rsidP="002D762F">
      <w:pPr>
        <w:jc w:val="left"/>
        <w:rPr>
          <w:lang w:val="fr-CH"/>
        </w:rPr>
      </w:pPr>
    </w:p>
    <w:p w14:paraId="5CE2917D" w14:textId="77777777" w:rsidR="00FE33F1" w:rsidRPr="002D3C1D" w:rsidRDefault="00FE33F1">
      <w:pPr>
        <w:jc w:val="left"/>
        <w:rPr>
          <w:lang w:val="fr-CH"/>
        </w:rPr>
      </w:pPr>
    </w:p>
    <w:tbl>
      <w:tblPr>
        <w:tblpPr w:leftFromText="141" w:rightFromText="141" w:vertAnchor="page" w:horzAnchor="page" w:tblpX="1385" w:tblpY="1572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B70B3E" w:rsidRPr="00FE11F2" w14:paraId="719C0ED0" w14:textId="77777777" w:rsidTr="00B70B3E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AF452F4" w14:textId="70759078" w:rsidR="00B70B3E" w:rsidRPr="00FE11F2" w:rsidRDefault="002D3C1D" w:rsidP="00B70B3E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  <w:r w:rsidR="00B70B3E"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A1F6616" w14:textId="06746BA0" w:rsidR="00B70B3E" w:rsidRPr="00FE11F2" w:rsidRDefault="00F66923" w:rsidP="00B70B3E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B70B3E" w:rsidRPr="00FE33F1" w14:paraId="4C75BA4F" w14:textId="77777777" w:rsidTr="00B70B3E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0AF143F1" w14:textId="56266470" w:rsidR="00B70B3E" w:rsidRPr="00367EAC" w:rsidRDefault="00B70B3E" w:rsidP="00B70B3E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367EAC">
              <w:rPr>
                <w:lang w:val="fr-CH"/>
              </w:rPr>
              <w:t xml:space="preserve">030 </w:t>
            </w:r>
            <w:r w:rsidR="00F55A65">
              <w:rPr>
                <w:lang w:val="fr-CH"/>
              </w:rPr>
              <w:t>-</w:t>
            </w:r>
            <w:r w:rsidRPr="00367EAC">
              <w:rPr>
                <w:lang w:val="fr-CH"/>
              </w:rPr>
              <w:t xml:space="preserve"> </w:t>
            </w:r>
            <w:r w:rsidR="00367EAC" w:rsidRPr="00367EAC">
              <w:rPr>
                <w:lang w:val="fr-CH"/>
              </w:rPr>
              <w:t>Performances / Préparation du vol</w:t>
            </w:r>
          </w:p>
          <w:p w14:paraId="64C82A1F" w14:textId="392A9BD2" w:rsidR="00B70B3E" w:rsidRPr="00367EAC" w:rsidRDefault="00367EAC" w:rsidP="00B70B3E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6E04E297" w14:textId="4554E74E" w:rsidR="00B70B3E" w:rsidRPr="00FE33F1" w:rsidRDefault="002D3C1D" w:rsidP="00B70B3E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5 heures</w:t>
            </w:r>
          </w:p>
        </w:tc>
      </w:tr>
      <w:tr w:rsidR="002D3C1D" w:rsidRPr="00CF44C5" w14:paraId="418D6059" w14:textId="77777777" w:rsidTr="00B70B3E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B79417D" w14:textId="77777777" w:rsidR="002D3C1D" w:rsidRPr="00CF44C5" w:rsidRDefault="002D3C1D" w:rsidP="00B70B3E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5D23B9D" w14:textId="32A888B4" w:rsidR="002D3C1D" w:rsidRPr="00CF44C5" w:rsidRDefault="002D3C1D" w:rsidP="00B70B3E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D45E2C1" w14:textId="3A6EFAEE" w:rsidR="002D3C1D" w:rsidRPr="00CF44C5" w:rsidRDefault="002D3C1D" w:rsidP="00B70B3E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435A2F6" w14:textId="77777777" w:rsidR="002D3C1D" w:rsidRDefault="002D3C1D" w:rsidP="002D3C1D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7D18F574" w14:textId="1AAC8482" w:rsidR="002D3C1D" w:rsidRPr="00CF44C5" w:rsidRDefault="002D3C1D" w:rsidP="002D3C1D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B70B3E" w:rsidRPr="0076767C" w14:paraId="76ABF095" w14:textId="77777777" w:rsidTr="00B70B3E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67B5FDE3" w14:textId="5B7A791D" w:rsidR="00B70B3E" w:rsidRPr="0076767C" w:rsidRDefault="002D3C1D" w:rsidP="00B70B3E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9D936" w14:textId="77777777" w:rsidR="00B70B3E" w:rsidRPr="0076767C" w:rsidRDefault="00B70B3E" w:rsidP="00B70B3E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>3 - 5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ECE18" w14:textId="77777777" w:rsidR="00B70B3E" w:rsidRPr="0076767C" w:rsidRDefault="00B70B3E" w:rsidP="00B70B3E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8E57AFC" w14:textId="77777777" w:rsidR="00B70B3E" w:rsidRPr="0076767C" w:rsidRDefault="00B70B3E" w:rsidP="00B70B3E">
            <w:pPr>
              <w:pStyle w:val="StandardTabelle"/>
              <w:rPr>
                <w:color w:val="000000" w:themeColor="text1"/>
              </w:rPr>
            </w:pPr>
          </w:p>
        </w:tc>
      </w:tr>
      <w:tr w:rsidR="00B70B3E" w:rsidRPr="0076767C" w14:paraId="60D33701" w14:textId="77777777" w:rsidTr="00B70B3E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3D397891" w14:textId="112FF081" w:rsidR="00B70B3E" w:rsidRPr="0076767C" w:rsidRDefault="00B70B3E" w:rsidP="00367EAC">
            <w:pPr>
              <w:pStyle w:val="StandardTabelleFett"/>
              <w:tabs>
                <w:tab w:val="clear" w:pos="851"/>
                <w:tab w:val="clear" w:pos="1134"/>
                <w:tab w:val="left" w:pos="993"/>
              </w:tabs>
              <w:rPr>
                <w:lang w:val="de-DE"/>
              </w:rPr>
            </w:pPr>
            <w:r>
              <w:rPr>
                <w:lang w:val="de-DE"/>
              </w:rPr>
              <w:t>03</w:t>
            </w:r>
            <w:r w:rsidRPr="0076767C">
              <w:rPr>
                <w:lang w:val="de-DE"/>
              </w:rPr>
              <w:t xml:space="preserve">0 </w:t>
            </w:r>
            <w:r w:rsidR="00367EAC" w:rsidRPr="008428DD">
              <w:rPr>
                <w:lang w:val="fr-CH"/>
              </w:rPr>
              <w:t xml:space="preserve"> Leçon 1</w:t>
            </w:r>
            <w:r w:rsidR="00367EAC" w:rsidRPr="008428DD">
              <w:rPr>
                <w:lang w:val="fr-CH"/>
              </w:rPr>
              <w:tab/>
              <w:t xml:space="preserve">Leçon théorique </w:t>
            </w:r>
            <w:r w:rsidR="00A330EF">
              <w:rPr>
                <w:lang w:val="de-DE"/>
              </w:rPr>
              <w:t>-</w:t>
            </w:r>
            <w:r w:rsidRPr="0076767C">
              <w:rPr>
                <w:lang w:val="de-DE"/>
              </w:rPr>
              <w:t xml:space="preserve"> </w:t>
            </w:r>
            <w:r w:rsidR="00367EAC">
              <w:rPr>
                <w:lang w:val="de-DE"/>
              </w:rPr>
              <w:t>Chargement</w:t>
            </w:r>
          </w:p>
        </w:tc>
      </w:tr>
      <w:tr w:rsidR="00B70B3E" w:rsidRPr="00CB61B4" w14:paraId="5C7DDD35" w14:textId="77777777" w:rsidTr="00B70B3E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F20386" w14:textId="413AE27A" w:rsidR="00B70B3E" w:rsidRPr="00367EAC" w:rsidRDefault="00B70B3E" w:rsidP="00367EAC">
            <w:pPr>
              <w:pStyle w:val="StandardTabelleFett"/>
              <w:tabs>
                <w:tab w:val="clear" w:pos="851"/>
                <w:tab w:val="clear" w:pos="1134"/>
                <w:tab w:val="left" w:pos="993"/>
              </w:tabs>
              <w:rPr>
                <w:lang w:val="fr-CH"/>
              </w:rPr>
            </w:pPr>
            <w:r w:rsidRPr="00367EAC">
              <w:rPr>
                <w:lang w:val="fr-CH"/>
              </w:rPr>
              <w:t xml:space="preserve">030 </w:t>
            </w:r>
            <w:r w:rsidR="00367EAC" w:rsidRPr="00367EAC">
              <w:rPr>
                <w:lang w:val="fr-CH"/>
              </w:rPr>
              <w:t xml:space="preserve"> Leçon 2</w:t>
            </w:r>
            <w:r w:rsidR="00367EAC" w:rsidRPr="00367EAC">
              <w:rPr>
                <w:lang w:val="fr-CH"/>
              </w:rPr>
              <w:tab/>
              <w:t xml:space="preserve">Leçon théorique </w:t>
            </w:r>
            <w:r w:rsidR="00367EAC">
              <w:rPr>
                <w:lang w:val="fr-CH"/>
              </w:rPr>
              <w:t>-</w:t>
            </w:r>
            <w:r w:rsidRPr="00367EAC">
              <w:rPr>
                <w:lang w:val="fr-CH"/>
              </w:rPr>
              <w:t xml:space="preserve"> </w:t>
            </w:r>
            <w:r w:rsidR="00367EAC" w:rsidRPr="00367EAC">
              <w:rPr>
                <w:lang w:val="fr-CH"/>
              </w:rPr>
              <w:t>Performances, vol à voile</w:t>
            </w:r>
          </w:p>
        </w:tc>
      </w:tr>
      <w:tr w:rsidR="00B70B3E" w:rsidRPr="00CB61B4" w14:paraId="761A8A1F" w14:textId="77777777" w:rsidTr="00B70B3E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C1690" w14:textId="649EDE98" w:rsidR="00B70B3E" w:rsidRPr="00367EAC" w:rsidRDefault="00B70B3E" w:rsidP="00367EAC">
            <w:pPr>
              <w:pStyle w:val="StandardTabelleFett"/>
              <w:tabs>
                <w:tab w:val="clear" w:pos="851"/>
                <w:tab w:val="clear" w:pos="1134"/>
                <w:tab w:val="left" w:pos="993"/>
              </w:tabs>
              <w:rPr>
                <w:lang w:val="fr-CH"/>
              </w:rPr>
            </w:pPr>
            <w:r w:rsidRPr="00367EAC">
              <w:rPr>
                <w:lang w:val="fr-CH"/>
              </w:rPr>
              <w:t xml:space="preserve">030 </w:t>
            </w:r>
            <w:r w:rsidR="00367EAC" w:rsidRPr="008428DD">
              <w:rPr>
                <w:lang w:val="fr-CH"/>
              </w:rPr>
              <w:t xml:space="preserve"> Leçon</w:t>
            </w:r>
            <w:r w:rsidR="00367EAC">
              <w:rPr>
                <w:lang w:val="fr-CH"/>
              </w:rPr>
              <w:t xml:space="preserve"> 3</w:t>
            </w:r>
            <w:r w:rsidR="00367EAC" w:rsidRPr="008428DD">
              <w:rPr>
                <w:lang w:val="fr-CH"/>
              </w:rPr>
              <w:tab/>
              <w:t xml:space="preserve">Leçon théorique </w:t>
            </w:r>
            <w:r w:rsidR="00367EAC">
              <w:rPr>
                <w:lang w:val="fr-CH"/>
              </w:rPr>
              <w:t>-</w:t>
            </w:r>
            <w:r w:rsidRPr="00367EAC">
              <w:rPr>
                <w:lang w:val="fr-CH"/>
              </w:rPr>
              <w:t xml:space="preserve"> </w:t>
            </w:r>
            <w:r w:rsidR="00367EAC" w:rsidRPr="00367EAC">
              <w:rPr>
                <w:lang w:val="fr-CH"/>
              </w:rPr>
              <w:t>Préparation du vol</w:t>
            </w:r>
            <w:r w:rsidRPr="00367EAC">
              <w:rPr>
                <w:lang w:val="fr-CH"/>
              </w:rPr>
              <w:t xml:space="preserve">, </w:t>
            </w:r>
            <w:r w:rsidR="00367EAC" w:rsidRPr="00367EAC">
              <w:rPr>
                <w:lang w:val="fr-CH"/>
              </w:rPr>
              <w:t>vol à voile</w:t>
            </w:r>
          </w:p>
        </w:tc>
      </w:tr>
    </w:tbl>
    <w:p w14:paraId="74A69FA8" w14:textId="77777777" w:rsidR="00367EAC" w:rsidRPr="00367EAC" w:rsidRDefault="00367EAC">
      <w:pPr>
        <w:jc w:val="left"/>
        <w:rPr>
          <w:lang w:val="fr-CH"/>
        </w:rPr>
      </w:pPr>
    </w:p>
    <w:p w14:paraId="4C120969" w14:textId="77777777" w:rsidR="00367EAC" w:rsidRDefault="00367EAC">
      <w:pPr>
        <w:jc w:val="left"/>
        <w:rPr>
          <w:lang w:val="fr-CH"/>
        </w:rPr>
      </w:pPr>
    </w:p>
    <w:p w14:paraId="443FB3C4" w14:textId="77777777" w:rsidR="007B165B" w:rsidRDefault="007B165B">
      <w:pPr>
        <w:jc w:val="left"/>
        <w:rPr>
          <w:lang w:val="fr-CH"/>
        </w:rPr>
        <w:sectPr w:rsidR="007B165B" w:rsidSect="009F0A07">
          <w:headerReference w:type="default" r:id="rId29"/>
          <w:footerReference w:type="default" r:id="rId30"/>
          <w:pgSz w:w="11906" w:h="16838" w:code="9"/>
          <w:pgMar w:top="851" w:right="851" w:bottom="907" w:left="1276" w:header="567" w:footer="234" w:gutter="0"/>
          <w:pgNumType w:start="1"/>
          <w:cols w:space="708"/>
          <w:docGrid w:linePitch="360"/>
        </w:sect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89699D" w:rsidRPr="00FE11F2" w14:paraId="71019954" w14:textId="77777777" w:rsidTr="0089699D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EF0DCF3" w14:textId="5F500626" w:rsidR="0089699D" w:rsidRPr="00FE11F2" w:rsidRDefault="00F66923" w:rsidP="00F66923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="0089699D"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95946E4" w14:textId="41E2293F" w:rsidR="0089699D" w:rsidRPr="00FE11F2" w:rsidRDefault="00F66923" w:rsidP="0089699D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89699D" w:rsidRPr="00FE33F1" w14:paraId="784A8DCC" w14:textId="77777777" w:rsidTr="0089699D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65641922" w14:textId="385F0725" w:rsidR="0089699D" w:rsidRPr="00F66923" w:rsidRDefault="0089699D" w:rsidP="0089699D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F66923">
              <w:rPr>
                <w:lang w:val="fr-CH"/>
              </w:rPr>
              <w:t>040</w:t>
            </w:r>
            <w:r w:rsidR="00F55A65">
              <w:rPr>
                <w:lang w:val="fr-CH"/>
              </w:rPr>
              <w:t xml:space="preserve"> -</w:t>
            </w:r>
            <w:r w:rsidRPr="00F66923">
              <w:rPr>
                <w:lang w:val="fr-CH"/>
              </w:rPr>
              <w:t xml:space="preserve"> </w:t>
            </w:r>
            <w:r w:rsidR="009B1D71" w:rsidRPr="00F66923">
              <w:rPr>
                <w:lang w:val="fr-CH"/>
              </w:rPr>
              <w:t>Performances</w:t>
            </w:r>
            <w:r w:rsidR="00F66923" w:rsidRPr="00F66923">
              <w:rPr>
                <w:lang w:val="fr-CH"/>
              </w:rPr>
              <w:t xml:space="preserve"> humaines</w:t>
            </w:r>
            <w:r w:rsidRPr="00F66923">
              <w:rPr>
                <w:lang w:val="fr-CH"/>
              </w:rPr>
              <w:t xml:space="preserve"> </w:t>
            </w:r>
          </w:p>
          <w:p w14:paraId="4C2523AA" w14:textId="30A1DF59" w:rsidR="0089699D" w:rsidRPr="00F66923" w:rsidRDefault="00F66923" w:rsidP="0089699D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47D60354" w14:textId="0C676194" w:rsidR="0089699D" w:rsidRPr="00FE33F1" w:rsidRDefault="00F66923" w:rsidP="00F66923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4 heures</w:t>
            </w:r>
          </w:p>
        </w:tc>
      </w:tr>
      <w:tr w:rsidR="00F66923" w:rsidRPr="00CF44C5" w14:paraId="62F69234" w14:textId="77777777" w:rsidTr="0089699D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F2EB49B" w14:textId="77777777" w:rsidR="00F66923" w:rsidRPr="00CF44C5" w:rsidRDefault="00F66923" w:rsidP="00F66923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DD394EC" w14:textId="4D02290E" w:rsidR="00F66923" w:rsidRPr="00CF44C5" w:rsidRDefault="00F66923" w:rsidP="00F66923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904E9D0" w14:textId="6FDAA7AE" w:rsidR="00F66923" w:rsidRPr="00CF44C5" w:rsidRDefault="00F66923" w:rsidP="00F66923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DF63BCF" w14:textId="77777777" w:rsidR="00F66923" w:rsidRDefault="00F66923" w:rsidP="00F66923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2C8AC6BA" w14:textId="0A613949" w:rsidR="00F66923" w:rsidRPr="00CF44C5" w:rsidRDefault="00F66923" w:rsidP="00F66923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89699D" w:rsidRPr="0076767C" w14:paraId="07F816B1" w14:textId="77777777" w:rsidTr="0089699D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2853BD6B" w14:textId="5784FEFA" w:rsidR="0089699D" w:rsidRPr="0076767C" w:rsidRDefault="0089699D" w:rsidP="00F66923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F66923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67442" w14:textId="77777777" w:rsidR="0089699D" w:rsidRPr="0076767C" w:rsidRDefault="0089699D" w:rsidP="0089699D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>3 - 5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DF45" w14:textId="77777777" w:rsidR="0089699D" w:rsidRPr="0076767C" w:rsidRDefault="0089699D" w:rsidP="0089699D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4EE024FE" w14:textId="77777777" w:rsidR="0089699D" w:rsidRPr="0076767C" w:rsidRDefault="0089699D" w:rsidP="0089699D">
            <w:pPr>
              <w:pStyle w:val="StandardTabelle"/>
              <w:rPr>
                <w:color w:val="000000" w:themeColor="text1"/>
              </w:rPr>
            </w:pPr>
          </w:p>
        </w:tc>
      </w:tr>
      <w:tr w:rsidR="0089699D" w:rsidRPr="00CB61B4" w14:paraId="210126C8" w14:textId="77777777" w:rsidTr="0089699D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538B45CA" w14:textId="21E21291" w:rsidR="0089699D" w:rsidRPr="007B165B" w:rsidRDefault="0089699D" w:rsidP="009B796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7B165B">
              <w:rPr>
                <w:lang w:val="fr-CH"/>
              </w:rPr>
              <w:t xml:space="preserve">040 </w:t>
            </w:r>
            <w:r w:rsidR="007B165B" w:rsidRPr="007B165B">
              <w:rPr>
                <w:lang w:val="fr-CH"/>
              </w:rPr>
              <w:t>Leçon 1</w:t>
            </w:r>
            <w:r w:rsidR="007B165B" w:rsidRPr="007B165B">
              <w:rPr>
                <w:lang w:val="fr-CH"/>
              </w:rPr>
              <w:tab/>
              <w:t xml:space="preserve">Leçon théorique </w:t>
            </w:r>
            <w:r w:rsidR="00A330EF" w:rsidRPr="007B165B">
              <w:rPr>
                <w:lang w:val="fr-CH"/>
              </w:rPr>
              <w:t xml:space="preserve">- </w:t>
            </w:r>
            <w:r w:rsidRPr="007B165B">
              <w:rPr>
                <w:lang w:val="fr-CH"/>
              </w:rPr>
              <w:t xml:space="preserve">Physiologie: </w:t>
            </w:r>
            <w:r w:rsidR="009B7962">
              <w:rPr>
                <w:lang w:val="fr-CH"/>
              </w:rPr>
              <w:t>Bases</w:t>
            </w:r>
            <w:r w:rsidRPr="007B165B">
              <w:rPr>
                <w:lang w:val="fr-CH"/>
              </w:rPr>
              <w:t>, organe</w:t>
            </w:r>
            <w:r w:rsidR="007B165B" w:rsidRPr="007B165B">
              <w:rPr>
                <w:lang w:val="fr-CH"/>
              </w:rPr>
              <w:t>s des sens</w:t>
            </w:r>
            <w:r w:rsidRPr="007B165B">
              <w:rPr>
                <w:lang w:val="fr-CH"/>
              </w:rPr>
              <w:t xml:space="preserve">, </w:t>
            </w:r>
            <w:r w:rsidR="007B165B" w:rsidRPr="007B165B">
              <w:rPr>
                <w:lang w:val="fr-CH"/>
              </w:rPr>
              <w:t>santé et h</w:t>
            </w:r>
            <w:r w:rsidRPr="007B165B">
              <w:rPr>
                <w:lang w:val="fr-CH"/>
              </w:rPr>
              <w:t>ygi</w:t>
            </w:r>
            <w:r w:rsidR="007B165B">
              <w:rPr>
                <w:lang w:val="fr-CH"/>
              </w:rPr>
              <w:t>è</w:t>
            </w:r>
            <w:r w:rsidRPr="007B165B">
              <w:rPr>
                <w:lang w:val="fr-CH"/>
              </w:rPr>
              <w:t xml:space="preserve">ne, </w:t>
            </w:r>
            <w:r w:rsidR="007B165B">
              <w:rPr>
                <w:lang w:val="fr-CH"/>
              </w:rPr>
              <w:t>facteu</w:t>
            </w:r>
            <w:r w:rsidR="009B7962">
              <w:rPr>
                <w:lang w:val="fr-CH"/>
              </w:rPr>
              <w:t>r</w:t>
            </w:r>
            <w:r w:rsidR="007B165B">
              <w:rPr>
                <w:lang w:val="fr-CH"/>
              </w:rPr>
              <w:t>s de risques</w:t>
            </w:r>
            <w:r w:rsidRPr="007B165B">
              <w:rPr>
                <w:lang w:val="fr-CH"/>
              </w:rPr>
              <w:t xml:space="preserve">, </w:t>
            </w:r>
            <w:r w:rsidR="007B165B">
              <w:rPr>
                <w:lang w:val="fr-CH"/>
              </w:rPr>
              <w:t>cas d’urgence</w:t>
            </w:r>
            <w:r w:rsidRPr="007B165B">
              <w:rPr>
                <w:lang w:val="fr-CH"/>
              </w:rPr>
              <w:t xml:space="preserve"> </w:t>
            </w:r>
          </w:p>
        </w:tc>
      </w:tr>
      <w:tr w:rsidR="0089699D" w:rsidRPr="00CB61B4" w14:paraId="713C6067" w14:textId="77777777" w:rsidTr="0089699D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399CAD" w14:textId="2CA949B8" w:rsidR="0089699D" w:rsidRPr="007B165B" w:rsidRDefault="0089699D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7B165B">
              <w:rPr>
                <w:lang w:val="fr-CH"/>
              </w:rPr>
              <w:t xml:space="preserve">040 </w:t>
            </w:r>
            <w:r w:rsidR="007B165B" w:rsidRPr="007B165B">
              <w:rPr>
                <w:lang w:val="fr-CH"/>
              </w:rPr>
              <w:t>Leçon 2</w:t>
            </w:r>
            <w:r w:rsidR="007B165B" w:rsidRPr="007B165B">
              <w:rPr>
                <w:lang w:val="fr-CH"/>
              </w:rPr>
              <w:tab/>
              <w:t xml:space="preserve">Leçon théorique </w:t>
            </w:r>
            <w:r w:rsidR="007C3146">
              <w:rPr>
                <w:lang w:val="fr-CH"/>
              </w:rPr>
              <w:t>-</w:t>
            </w:r>
            <w:r w:rsidRPr="007B165B">
              <w:rPr>
                <w:lang w:val="fr-CH"/>
              </w:rPr>
              <w:t xml:space="preserve"> </w:t>
            </w:r>
            <w:proofErr w:type="gramStart"/>
            <w:r w:rsidR="007B165B" w:rsidRPr="007B165B">
              <w:rPr>
                <w:lang w:val="fr-CH"/>
              </w:rPr>
              <w:t>Base</w:t>
            </w:r>
            <w:proofErr w:type="gramEnd"/>
            <w:r w:rsidR="007B165B" w:rsidRPr="007B165B">
              <w:rPr>
                <w:lang w:val="fr-CH"/>
              </w:rPr>
              <w:t xml:space="preserve"> de la p</w:t>
            </w:r>
            <w:r w:rsidRPr="007B165B">
              <w:rPr>
                <w:lang w:val="fr-CH"/>
              </w:rPr>
              <w:t>sychologie: A</w:t>
            </w:r>
            <w:r w:rsidR="007B165B" w:rsidRPr="007B165B">
              <w:rPr>
                <w:lang w:val="fr-CH"/>
              </w:rPr>
              <w:t>ttention</w:t>
            </w:r>
            <w:r w:rsidRPr="007B165B">
              <w:rPr>
                <w:lang w:val="fr-CH"/>
              </w:rPr>
              <w:t xml:space="preserve">, </w:t>
            </w:r>
            <w:r w:rsidR="007B165B" w:rsidRPr="007B165B">
              <w:rPr>
                <w:lang w:val="fr-CH"/>
              </w:rPr>
              <w:t>traitement des informations</w:t>
            </w:r>
            <w:r w:rsidRPr="007B165B">
              <w:rPr>
                <w:lang w:val="fr-CH"/>
              </w:rPr>
              <w:t xml:space="preserve"> </w:t>
            </w:r>
          </w:p>
        </w:tc>
      </w:tr>
      <w:tr w:rsidR="0089699D" w:rsidRPr="00CB61B4" w14:paraId="45299BE4" w14:textId="77777777" w:rsidTr="0089699D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4B3B2A" w14:textId="7B5D1BDD" w:rsidR="0089699D" w:rsidRPr="007B165B" w:rsidRDefault="0089699D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7B165B">
              <w:rPr>
                <w:lang w:val="fr-CH"/>
              </w:rPr>
              <w:t xml:space="preserve">040 </w:t>
            </w:r>
            <w:r w:rsidR="007B165B" w:rsidRPr="007B165B">
              <w:rPr>
                <w:lang w:val="fr-CH"/>
              </w:rPr>
              <w:t>Leçon 3</w:t>
            </w:r>
            <w:r w:rsidR="007B165B" w:rsidRPr="007B165B">
              <w:rPr>
                <w:lang w:val="fr-CH"/>
              </w:rPr>
              <w:tab/>
              <w:t xml:space="preserve">Leçon théorique </w:t>
            </w:r>
            <w:r w:rsidR="007C3146">
              <w:rPr>
                <w:lang w:val="fr-CH"/>
              </w:rPr>
              <w:t>-</w:t>
            </w:r>
            <w:r w:rsidRPr="007B165B">
              <w:rPr>
                <w:lang w:val="fr-CH"/>
              </w:rPr>
              <w:t xml:space="preserve"> </w:t>
            </w:r>
            <w:proofErr w:type="gramStart"/>
            <w:r w:rsidR="007B165B" w:rsidRPr="007B165B">
              <w:rPr>
                <w:lang w:val="fr-CH"/>
              </w:rPr>
              <w:t>Base</w:t>
            </w:r>
            <w:proofErr w:type="gramEnd"/>
            <w:r w:rsidR="007B165B" w:rsidRPr="007B165B">
              <w:rPr>
                <w:lang w:val="fr-CH"/>
              </w:rPr>
              <w:t xml:space="preserve"> de la p</w:t>
            </w:r>
            <w:r w:rsidRPr="007B165B">
              <w:rPr>
                <w:lang w:val="fr-CH"/>
              </w:rPr>
              <w:t xml:space="preserve">sychologie: Stress, </w:t>
            </w:r>
            <w:r w:rsidR="007B165B" w:rsidRPr="007B165B">
              <w:rPr>
                <w:lang w:val="fr-CH"/>
              </w:rPr>
              <w:t>fatigue</w:t>
            </w:r>
            <w:r w:rsidRPr="007B165B">
              <w:rPr>
                <w:lang w:val="fr-CH"/>
              </w:rPr>
              <w:t xml:space="preserve">, </w:t>
            </w:r>
            <w:r w:rsidR="007B165B" w:rsidRPr="007B165B">
              <w:rPr>
                <w:lang w:val="fr-CH"/>
              </w:rPr>
              <w:t>discernement</w:t>
            </w:r>
            <w:r w:rsidRPr="007B165B">
              <w:rPr>
                <w:lang w:val="fr-CH"/>
              </w:rPr>
              <w:t xml:space="preserve"> </w:t>
            </w:r>
            <w:r w:rsidR="007B165B">
              <w:rPr>
                <w:lang w:val="fr-CH"/>
              </w:rPr>
              <w:t>et prise de décision</w:t>
            </w:r>
          </w:p>
        </w:tc>
      </w:tr>
    </w:tbl>
    <w:p w14:paraId="684E474D" w14:textId="77777777" w:rsidR="00B70B3E" w:rsidRPr="007B165B" w:rsidRDefault="00B70B3E">
      <w:pPr>
        <w:jc w:val="left"/>
        <w:rPr>
          <w:lang w:val="fr-CH"/>
        </w:rPr>
      </w:pPr>
    </w:p>
    <w:p w14:paraId="075FE7C2" w14:textId="77777777" w:rsidR="007B165B" w:rsidRPr="007B165B" w:rsidRDefault="007B165B">
      <w:pPr>
        <w:jc w:val="left"/>
        <w:rPr>
          <w:lang w:val="fr-CH"/>
        </w:rPr>
      </w:pPr>
    </w:p>
    <w:p w14:paraId="1E124E22" w14:textId="77777777" w:rsidR="00B70B3E" w:rsidRPr="007B165B" w:rsidRDefault="00B70B3E">
      <w:pPr>
        <w:jc w:val="left"/>
        <w:rPr>
          <w:lang w:val="fr-CH"/>
        </w:rPr>
      </w:pPr>
    </w:p>
    <w:p w14:paraId="3F4C3D2D" w14:textId="77777777" w:rsidR="00B70B3E" w:rsidRPr="007B165B" w:rsidRDefault="00B70B3E">
      <w:pPr>
        <w:jc w:val="left"/>
        <w:rPr>
          <w:lang w:val="fr-CH"/>
        </w:rPr>
      </w:pPr>
    </w:p>
    <w:p w14:paraId="6AD3C47B" w14:textId="77777777" w:rsidR="00B70B3E" w:rsidRPr="007B165B" w:rsidRDefault="00B70B3E">
      <w:pPr>
        <w:jc w:val="left"/>
        <w:rPr>
          <w:lang w:val="fr-CH"/>
        </w:rPr>
      </w:pPr>
    </w:p>
    <w:p w14:paraId="59259A6B" w14:textId="77777777" w:rsidR="00B70B3E" w:rsidRPr="007B165B" w:rsidRDefault="00B70B3E">
      <w:pPr>
        <w:jc w:val="left"/>
        <w:rPr>
          <w:lang w:val="fr-CH"/>
        </w:rPr>
      </w:pPr>
    </w:p>
    <w:p w14:paraId="12A1DEE7" w14:textId="77777777" w:rsidR="00B70B3E" w:rsidRPr="007B165B" w:rsidRDefault="00B70B3E">
      <w:pPr>
        <w:jc w:val="left"/>
        <w:rPr>
          <w:lang w:val="fr-CH"/>
        </w:rPr>
      </w:pPr>
    </w:p>
    <w:p w14:paraId="66F10A33" w14:textId="77777777" w:rsidR="00B70B3E" w:rsidRPr="007B165B" w:rsidRDefault="00B70B3E">
      <w:pPr>
        <w:jc w:val="left"/>
        <w:rPr>
          <w:lang w:val="fr-CH"/>
        </w:rPr>
      </w:pPr>
    </w:p>
    <w:p w14:paraId="48212EE7" w14:textId="77777777" w:rsidR="00B70B3E" w:rsidRPr="007B165B" w:rsidRDefault="00B70B3E">
      <w:pPr>
        <w:jc w:val="left"/>
        <w:rPr>
          <w:lang w:val="fr-CH"/>
        </w:rPr>
      </w:pPr>
    </w:p>
    <w:p w14:paraId="3C112EBB" w14:textId="77777777" w:rsidR="00B70B3E" w:rsidRPr="007B165B" w:rsidRDefault="00B70B3E">
      <w:pPr>
        <w:jc w:val="left"/>
        <w:rPr>
          <w:lang w:val="fr-CH"/>
        </w:rPr>
      </w:pPr>
    </w:p>
    <w:p w14:paraId="7A3A9B77" w14:textId="77777777" w:rsidR="00B70B3E" w:rsidRPr="007B165B" w:rsidRDefault="00B70B3E">
      <w:pPr>
        <w:jc w:val="left"/>
        <w:rPr>
          <w:lang w:val="fr-CH"/>
        </w:rPr>
      </w:pPr>
    </w:p>
    <w:p w14:paraId="356B14C6" w14:textId="77777777" w:rsidR="00B70B3E" w:rsidRPr="007B165B" w:rsidRDefault="00B70B3E">
      <w:pPr>
        <w:jc w:val="left"/>
        <w:rPr>
          <w:lang w:val="fr-CH"/>
        </w:rPr>
      </w:pPr>
    </w:p>
    <w:p w14:paraId="6808C32C" w14:textId="77777777" w:rsidR="00B70B3E" w:rsidRPr="007B165B" w:rsidRDefault="00B70B3E">
      <w:pPr>
        <w:jc w:val="left"/>
        <w:rPr>
          <w:lang w:val="fr-CH"/>
        </w:rPr>
      </w:pPr>
    </w:p>
    <w:p w14:paraId="3334679F" w14:textId="77777777" w:rsidR="00B70B3E" w:rsidRPr="007B165B" w:rsidRDefault="00B70B3E">
      <w:pPr>
        <w:jc w:val="left"/>
        <w:rPr>
          <w:lang w:val="fr-CH"/>
        </w:rPr>
      </w:pPr>
    </w:p>
    <w:p w14:paraId="7C78032B" w14:textId="77777777" w:rsidR="00B70B3E" w:rsidRPr="007B165B" w:rsidRDefault="00B70B3E">
      <w:pPr>
        <w:jc w:val="left"/>
        <w:rPr>
          <w:lang w:val="fr-CH"/>
        </w:rPr>
      </w:pPr>
    </w:p>
    <w:p w14:paraId="231E829B" w14:textId="77777777" w:rsidR="00B70B3E" w:rsidRPr="007B165B" w:rsidRDefault="00B70B3E">
      <w:pPr>
        <w:jc w:val="left"/>
        <w:rPr>
          <w:lang w:val="fr-CH"/>
        </w:rPr>
      </w:pPr>
    </w:p>
    <w:p w14:paraId="6485430E" w14:textId="77777777" w:rsidR="00B70B3E" w:rsidRPr="007B165B" w:rsidRDefault="00B70B3E">
      <w:pPr>
        <w:jc w:val="left"/>
        <w:rPr>
          <w:lang w:val="fr-CH"/>
        </w:rPr>
      </w:pPr>
    </w:p>
    <w:p w14:paraId="676A6C9D" w14:textId="77777777" w:rsidR="00B70B3E" w:rsidRPr="007B165B" w:rsidRDefault="00B70B3E">
      <w:pPr>
        <w:jc w:val="left"/>
        <w:rPr>
          <w:lang w:val="fr-CH"/>
        </w:rPr>
      </w:pPr>
    </w:p>
    <w:p w14:paraId="78D5BEE3" w14:textId="77777777" w:rsidR="00B70B3E" w:rsidRPr="007B165B" w:rsidRDefault="00B70B3E">
      <w:pPr>
        <w:jc w:val="left"/>
        <w:rPr>
          <w:lang w:val="fr-CH"/>
        </w:rPr>
      </w:pPr>
    </w:p>
    <w:p w14:paraId="3B091455" w14:textId="77777777" w:rsidR="00B70B3E" w:rsidRPr="007B165B" w:rsidRDefault="00B70B3E">
      <w:pPr>
        <w:jc w:val="left"/>
        <w:rPr>
          <w:lang w:val="fr-CH"/>
        </w:rPr>
      </w:pPr>
    </w:p>
    <w:p w14:paraId="665DE31C" w14:textId="77777777" w:rsidR="008C1A3E" w:rsidRPr="007B165B" w:rsidRDefault="008C1A3E">
      <w:pPr>
        <w:jc w:val="left"/>
        <w:rPr>
          <w:lang w:val="fr-CH"/>
        </w:rPr>
      </w:pPr>
    </w:p>
    <w:p w14:paraId="3ADE8808" w14:textId="77777777" w:rsidR="008C1A3E" w:rsidRPr="007B165B" w:rsidRDefault="008C1A3E">
      <w:pPr>
        <w:jc w:val="left"/>
        <w:rPr>
          <w:lang w:val="fr-CH"/>
        </w:rPr>
      </w:pPr>
    </w:p>
    <w:p w14:paraId="0615731A" w14:textId="77777777" w:rsidR="008C1A3E" w:rsidRPr="007B165B" w:rsidRDefault="008C1A3E">
      <w:pPr>
        <w:jc w:val="left"/>
        <w:rPr>
          <w:lang w:val="fr-CH"/>
        </w:rPr>
      </w:pPr>
    </w:p>
    <w:p w14:paraId="7FED57E6" w14:textId="77777777" w:rsidR="00B70B3E" w:rsidRPr="007B165B" w:rsidRDefault="00B70B3E">
      <w:pPr>
        <w:jc w:val="left"/>
        <w:rPr>
          <w:lang w:val="fr-CH"/>
        </w:rPr>
      </w:pPr>
    </w:p>
    <w:p w14:paraId="4F52203E" w14:textId="77777777" w:rsidR="00B70B3E" w:rsidRPr="007B165B" w:rsidRDefault="00B70B3E">
      <w:pPr>
        <w:jc w:val="left"/>
        <w:rPr>
          <w:lang w:val="fr-CH"/>
        </w:rPr>
      </w:pPr>
    </w:p>
    <w:p w14:paraId="1CABD6F2" w14:textId="77777777" w:rsidR="00B70B3E" w:rsidRPr="007B165B" w:rsidRDefault="00B70B3E">
      <w:pPr>
        <w:jc w:val="left"/>
        <w:rPr>
          <w:lang w:val="fr-CH"/>
        </w:rPr>
      </w:pPr>
    </w:p>
    <w:p w14:paraId="0761D563" w14:textId="77777777" w:rsidR="00B70B3E" w:rsidRPr="007B165B" w:rsidRDefault="00B70B3E">
      <w:pPr>
        <w:jc w:val="left"/>
        <w:rPr>
          <w:lang w:val="fr-CH"/>
        </w:rPr>
      </w:pPr>
    </w:p>
    <w:p w14:paraId="4F43F7C7" w14:textId="77777777" w:rsidR="00B70B3E" w:rsidRPr="007B165B" w:rsidRDefault="00B70B3E">
      <w:pPr>
        <w:jc w:val="left"/>
        <w:rPr>
          <w:lang w:val="fr-CH"/>
        </w:rPr>
      </w:pPr>
    </w:p>
    <w:p w14:paraId="7D856BB3" w14:textId="77777777" w:rsidR="00B70B3E" w:rsidRPr="007B165B" w:rsidRDefault="00B70B3E">
      <w:pPr>
        <w:jc w:val="left"/>
        <w:rPr>
          <w:lang w:val="fr-CH"/>
        </w:rPr>
      </w:pPr>
    </w:p>
    <w:p w14:paraId="50E5CEC4" w14:textId="77777777" w:rsidR="00507870" w:rsidRPr="007B165B" w:rsidRDefault="00507870" w:rsidP="00730680">
      <w:pPr>
        <w:rPr>
          <w:lang w:val="fr-CH"/>
        </w:r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9A6C22" w:rsidRPr="00FE11F2" w14:paraId="18217D6D" w14:textId="77777777" w:rsidTr="00507870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39D00CB" w14:textId="477EC94E" w:rsidR="009A6C22" w:rsidRPr="00FE11F2" w:rsidRDefault="009A6C22" w:rsidP="00507870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9345804" w14:textId="48D840A3" w:rsidR="009A6C22" w:rsidRPr="00FE11F2" w:rsidRDefault="009A6C22" w:rsidP="00507870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8C1A3E" w:rsidRPr="00FE33F1" w14:paraId="20B3AB3A" w14:textId="77777777" w:rsidTr="00507870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57D58E9F" w14:textId="785AB416" w:rsidR="008C1A3E" w:rsidRPr="009A6C22" w:rsidRDefault="00391EB5" w:rsidP="00507870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9A6C22">
              <w:rPr>
                <w:lang w:val="fr-CH"/>
              </w:rPr>
              <w:t>05</w:t>
            </w:r>
            <w:r w:rsidR="008C1A3E" w:rsidRPr="009A6C22">
              <w:rPr>
                <w:lang w:val="fr-CH"/>
              </w:rPr>
              <w:t xml:space="preserve">0 - </w:t>
            </w:r>
            <w:r w:rsidR="005B3446" w:rsidRPr="009A6C22">
              <w:rPr>
                <w:color w:val="000000"/>
                <w:lang w:val="fr-CH"/>
              </w:rPr>
              <w:t>M</w:t>
            </w:r>
            <w:r w:rsidR="009A6C22" w:rsidRPr="009A6C22">
              <w:rPr>
                <w:color w:val="000000"/>
                <w:lang w:val="fr-CH"/>
              </w:rPr>
              <w:t>é</w:t>
            </w:r>
            <w:r w:rsidR="005B3446" w:rsidRPr="009A6C22">
              <w:rPr>
                <w:color w:val="000000"/>
                <w:lang w:val="fr-CH"/>
              </w:rPr>
              <w:t>t</w:t>
            </w:r>
            <w:r w:rsidR="009A6C22" w:rsidRPr="009A6C22">
              <w:rPr>
                <w:color w:val="000000"/>
                <w:lang w:val="fr-CH"/>
              </w:rPr>
              <w:t>é</w:t>
            </w:r>
            <w:r w:rsidR="005B3446" w:rsidRPr="009A6C22">
              <w:rPr>
                <w:color w:val="000000"/>
                <w:lang w:val="fr-CH"/>
              </w:rPr>
              <w:t>orologie</w:t>
            </w:r>
          </w:p>
          <w:p w14:paraId="094E6796" w14:textId="3A9D041E" w:rsidR="00391EB5" w:rsidRDefault="00391EB5" w:rsidP="008B1F6C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8B1F6C">
              <w:rPr>
                <w:b w:val="0"/>
                <w:lang w:val="fr-CH"/>
              </w:rPr>
              <w:t>M</w:t>
            </w:r>
            <w:r w:rsidR="009A6C22" w:rsidRPr="008B1F6C">
              <w:rPr>
                <w:b w:val="0"/>
                <w:lang w:val="fr-CH"/>
              </w:rPr>
              <w:t>été</w:t>
            </w:r>
            <w:r w:rsidRPr="008B1F6C">
              <w:rPr>
                <w:b w:val="0"/>
                <w:lang w:val="fr-CH"/>
              </w:rPr>
              <w:t xml:space="preserve">orologie </w:t>
            </w:r>
            <w:r w:rsidR="008B1F6C" w:rsidRPr="008B1F6C">
              <w:rPr>
                <w:b w:val="0"/>
                <w:lang w:val="fr-CH"/>
              </w:rPr>
              <w:t>du Vol à Voile</w:t>
            </w:r>
            <w:r w:rsidR="008B1F6C">
              <w:rPr>
                <w:b w:val="0"/>
                <w:lang w:val="fr-CH"/>
              </w:rPr>
              <w:t>,</w:t>
            </w:r>
            <w:r w:rsidRPr="008B1F6C">
              <w:rPr>
                <w:b w:val="0"/>
                <w:lang w:val="fr-CH"/>
              </w:rPr>
              <w:t xml:space="preserve"> </w:t>
            </w:r>
            <w:r w:rsidR="008B1F6C" w:rsidRPr="008B1F6C">
              <w:rPr>
                <w:b w:val="0"/>
                <w:lang w:val="fr-CH"/>
              </w:rPr>
              <w:t>Tom Bradbury</w:t>
            </w:r>
          </w:p>
          <w:p w14:paraId="36CD434D" w14:textId="1FE8A209" w:rsidR="008B1F6C" w:rsidRPr="008B1F6C" w:rsidRDefault="008B1F6C" w:rsidP="008B1F6C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Météo facile, Yves Brucker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7B9BBD22" w14:textId="21090508" w:rsidR="008C1A3E" w:rsidRPr="00FE33F1" w:rsidRDefault="008B1F6C" w:rsidP="008B1F6C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7 heures</w:t>
            </w:r>
          </w:p>
        </w:tc>
      </w:tr>
      <w:tr w:rsidR="008B1F6C" w:rsidRPr="00CF44C5" w14:paraId="020562B8" w14:textId="77777777" w:rsidTr="00507870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27BC9CE0" w14:textId="77777777" w:rsidR="008B1F6C" w:rsidRPr="00CF44C5" w:rsidRDefault="008B1F6C" w:rsidP="00507870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9DAF7D3" w14:textId="66EDE21D" w:rsidR="008B1F6C" w:rsidRPr="00CF44C5" w:rsidRDefault="008B1F6C" w:rsidP="00507870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306200D7" w14:textId="58D1516A" w:rsidR="008B1F6C" w:rsidRPr="00CF44C5" w:rsidRDefault="008B1F6C" w:rsidP="00507870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EF0D1F9" w14:textId="77777777" w:rsidR="008B1F6C" w:rsidRDefault="008B1F6C" w:rsidP="00ED3671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3AC711DF" w14:textId="27B42BFA" w:rsidR="008B1F6C" w:rsidRPr="00CF44C5" w:rsidRDefault="008B1F6C" w:rsidP="008B1F6C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8C1A3E" w:rsidRPr="0076767C" w14:paraId="15EEA529" w14:textId="77777777" w:rsidTr="00507870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23A8E3FE" w14:textId="2D52BD16" w:rsidR="008C1A3E" w:rsidRPr="0076767C" w:rsidRDefault="008C1A3E" w:rsidP="008B1F6C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8B1F6C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F5521" w14:textId="56E462FD" w:rsidR="008C1A3E" w:rsidRPr="0076767C" w:rsidRDefault="005B3446" w:rsidP="00507870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5 - 6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192E8" w14:textId="77777777" w:rsidR="008C1A3E" w:rsidRPr="0076767C" w:rsidRDefault="008C1A3E" w:rsidP="00507870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85D7F6F" w14:textId="77777777" w:rsidR="008C1A3E" w:rsidRPr="0076767C" w:rsidRDefault="008C1A3E" w:rsidP="00507870">
            <w:pPr>
              <w:pStyle w:val="StandardTabelle"/>
              <w:rPr>
                <w:color w:val="000000" w:themeColor="text1"/>
              </w:rPr>
            </w:pPr>
          </w:p>
        </w:tc>
      </w:tr>
      <w:tr w:rsidR="008C1A3E" w:rsidRPr="00CB61B4" w14:paraId="42089E1B" w14:textId="77777777" w:rsidTr="00507870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7F42D594" w14:textId="3355B8C2" w:rsidR="008C1A3E" w:rsidRPr="002C0402" w:rsidRDefault="00391EB5" w:rsidP="002C040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C0402">
              <w:rPr>
                <w:lang w:val="fr-CH"/>
              </w:rPr>
              <w:t>05</w:t>
            </w:r>
            <w:r w:rsidR="008C1A3E" w:rsidRPr="002C0402">
              <w:rPr>
                <w:lang w:val="fr-CH"/>
              </w:rPr>
              <w:t xml:space="preserve">0 </w:t>
            </w:r>
            <w:r w:rsidR="008B1F6C" w:rsidRPr="002C0402">
              <w:rPr>
                <w:lang w:val="fr-CH"/>
              </w:rPr>
              <w:t>Leçon 1</w:t>
            </w:r>
            <w:r w:rsidR="008B1F6C" w:rsidRPr="002C0402">
              <w:rPr>
                <w:lang w:val="fr-CH"/>
              </w:rPr>
              <w:tab/>
              <w:t xml:space="preserve">Leçon théorique </w:t>
            </w:r>
            <w:r w:rsidR="00A330EF" w:rsidRPr="002C0402">
              <w:rPr>
                <w:lang w:val="fr-CH"/>
              </w:rPr>
              <w:t>-</w:t>
            </w:r>
            <w:r w:rsidR="008C1A3E" w:rsidRPr="002C0402">
              <w:rPr>
                <w:lang w:val="fr-CH"/>
              </w:rPr>
              <w:t xml:space="preserve"> </w:t>
            </w:r>
            <w:r w:rsidRPr="002C0402">
              <w:rPr>
                <w:lang w:val="fr-CH"/>
              </w:rPr>
              <w:t>Atmosph</w:t>
            </w:r>
            <w:r w:rsidR="002C0402" w:rsidRPr="002C0402">
              <w:rPr>
                <w:lang w:val="fr-CH"/>
              </w:rPr>
              <w:t>è</w:t>
            </w:r>
            <w:r w:rsidRPr="002C0402">
              <w:rPr>
                <w:lang w:val="fr-CH"/>
              </w:rPr>
              <w:t>re</w:t>
            </w:r>
            <w:r w:rsidR="005B3446" w:rsidRPr="002C0402">
              <w:rPr>
                <w:lang w:val="fr-CH"/>
              </w:rPr>
              <w:t xml:space="preserve">, </w:t>
            </w:r>
            <w:r w:rsidR="002C0402" w:rsidRPr="002C0402">
              <w:rPr>
                <w:lang w:val="fr-CH"/>
              </w:rPr>
              <w:t>vent, t</w:t>
            </w:r>
            <w:r w:rsidR="005B3446" w:rsidRPr="002C0402">
              <w:rPr>
                <w:lang w:val="fr-CH"/>
              </w:rPr>
              <w:t>hermodynami</w:t>
            </w:r>
            <w:r w:rsidR="002C0402" w:rsidRPr="002C0402">
              <w:rPr>
                <w:lang w:val="fr-CH"/>
              </w:rPr>
              <w:t>que</w:t>
            </w:r>
            <w:r w:rsidR="005B3446" w:rsidRPr="002C0402">
              <w:rPr>
                <w:lang w:val="fr-CH"/>
              </w:rPr>
              <w:t xml:space="preserve">, </w:t>
            </w:r>
            <w:r w:rsidR="002C0402" w:rsidRPr="002C0402">
              <w:rPr>
                <w:lang w:val="fr-CH"/>
              </w:rPr>
              <w:t>ascendance</w:t>
            </w:r>
          </w:p>
        </w:tc>
      </w:tr>
      <w:tr w:rsidR="008C1A3E" w:rsidRPr="00CB61B4" w14:paraId="06B45362" w14:textId="77777777" w:rsidTr="0050787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A637B7" w14:textId="7AAB0FF3" w:rsidR="008C1A3E" w:rsidRPr="002C0402" w:rsidRDefault="00391EB5" w:rsidP="002C040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C0402">
              <w:rPr>
                <w:lang w:val="fr-CH"/>
              </w:rPr>
              <w:t>05</w:t>
            </w:r>
            <w:r w:rsidR="008C1A3E" w:rsidRPr="002C0402">
              <w:rPr>
                <w:lang w:val="fr-CH"/>
              </w:rPr>
              <w:t xml:space="preserve">0 </w:t>
            </w:r>
            <w:r w:rsidR="008B1F6C" w:rsidRPr="002C0402">
              <w:rPr>
                <w:lang w:val="fr-CH"/>
              </w:rPr>
              <w:t>Leçon 2</w:t>
            </w:r>
            <w:r w:rsidR="008B1F6C" w:rsidRPr="002C0402">
              <w:rPr>
                <w:lang w:val="fr-CH"/>
              </w:rPr>
              <w:tab/>
              <w:t xml:space="preserve">Leçon théorique </w:t>
            </w:r>
            <w:r w:rsidR="00A330EF" w:rsidRPr="002C0402">
              <w:rPr>
                <w:lang w:val="fr-CH"/>
              </w:rPr>
              <w:t>-</w:t>
            </w:r>
            <w:r w:rsidR="008C1A3E" w:rsidRPr="002C0402">
              <w:rPr>
                <w:lang w:val="fr-CH"/>
              </w:rPr>
              <w:t xml:space="preserve"> </w:t>
            </w:r>
            <w:r w:rsidR="002C0402" w:rsidRPr="002C0402">
              <w:rPr>
                <w:lang w:val="fr-CH"/>
              </w:rPr>
              <w:t>Nuages</w:t>
            </w:r>
            <w:r w:rsidR="005B3446" w:rsidRPr="002C0402">
              <w:rPr>
                <w:lang w:val="fr-CH"/>
              </w:rPr>
              <w:t xml:space="preserve">, </w:t>
            </w:r>
            <w:r w:rsidR="002C0402" w:rsidRPr="002C0402">
              <w:rPr>
                <w:lang w:val="fr-CH"/>
              </w:rPr>
              <w:t>brume et brouillard</w:t>
            </w:r>
            <w:r w:rsidR="005B3446" w:rsidRPr="002C0402">
              <w:rPr>
                <w:lang w:val="fr-CH"/>
              </w:rPr>
              <w:t xml:space="preserve">, </w:t>
            </w:r>
            <w:r w:rsidR="002C0402">
              <w:rPr>
                <w:lang w:val="fr-CH"/>
              </w:rPr>
              <w:t>précipitations</w:t>
            </w:r>
          </w:p>
        </w:tc>
      </w:tr>
      <w:tr w:rsidR="008C1A3E" w:rsidRPr="00CB61B4" w14:paraId="540D0FE8" w14:textId="77777777" w:rsidTr="0050787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EF794B" w14:textId="4FD96F12" w:rsidR="008C1A3E" w:rsidRPr="008B1F6C" w:rsidRDefault="00391EB5" w:rsidP="002C040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8B1F6C">
              <w:rPr>
                <w:lang w:val="fr-CH"/>
              </w:rPr>
              <w:t>05</w:t>
            </w:r>
            <w:r w:rsidR="008C1A3E" w:rsidRPr="008B1F6C">
              <w:rPr>
                <w:lang w:val="fr-CH"/>
              </w:rPr>
              <w:t xml:space="preserve">0 </w:t>
            </w:r>
            <w:r w:rsidR="008B1F6C" w:rsidRPr="007B165B">
              <w:rPr>
                <w:lang w:val="fr-CH"/>
              </w:rPr>
              <w:t>Leçon</w:t>
            </w:r>
            <w:r w:rsidR="008B1F6C">
              <w:rPr>
                <w:lang w:val="fr-CH"/>
              </w:rPr>
              <w:t xml:space="preserve"> 3</w:t>
            </w:r>
            <w:r w:rsidR="008B1F6C" w:rsidRPr="007B165B">
              <w:rPr>
                <w:lang w:val="fr-CH"/>
              </w:rPr>
              <w:tab/>
              <w:t xml:space="preserve">Leçon théorique </w:t>
            </w:r>
            <w:r w:rsidR="008C1A3E" w:rsidRPr="008B1F6C">
              <w:rPr>
                <w:lang w:val="fr-CH"/>
              </w:rPr>
              <w:t xml:space="preserve">- </w:t>
            </w:r>
            <w:r w:rsidR="002C0402">
              <w:rPr>
                <w:lang w:val="fr-CH"/>
              </w:rPr>
              <w:t xml:space="preserve"> </w:t>
            </w:r>
            <w:proofErr w:type="gramStart"/>
            <w:r w:rsidR="002C0402">
              <w:rPr>
                <w:lang w:val="fr-CH"/>
              </w:rPr>
              <w:t>Ma</w:t>
            </w:r>
            <w:r w:rsidR="005B3446" w:rsidRPr="008B1F6C">
              <w:rPr>
                <w:lang w:val="fr-CH"/>
              </w:rPr>
              <w:t>sse</w:t>
            </w:r>
            <w:r w:rsidR="002C0402">
              <w:rPr>
                <w:lang w:val="fr-CH"/>
              </w:rPr>
              <w:t>s</w:t>
            </w:r>
            <w:proofErr w:type="gramEnd"/>
            <w:r w:rsidR="002C0402">
              <w:rPr>
                <w:lang w:val="fr-CH"/>
              </w:rPr>
              <w:t xml:space="preserve"> d’air, fronts</w:t>
            </w:r>
          </w:p>
        </w:tc>
      </w:tr>
      <w:tr w:rsidR="008C1A3E" w:rsidRPr="00CB61B4" w14:paraId="60706092" w14:textId="77777777" w:rsidTr="0050787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281312" w14:textId="44A25377" w:rsidR="008C1A3E" w:rsidRPr="002C0402" w:rsidRDefault="00391EB5" w:rsidP="002C040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C0402">
              <w:rPr>
                <w:lang w:val="fr-CH"/>
              </w:rPr>
              <w:t>05</w:t>
            </w:r>
            <w:r w:rsidR="008C1A3E" w:rsidRPr="002C0402">
              <w:rPr>
                <w:lang w:val="fr-CH"/>
              </w:rPr>
              <w:t xml:space="preserve">0 </w:t>
            </w:r>
            <w:r w:rsidR="008B1F6C" w:rsidRPr="002C0402">
              <w:rPr>
                <w:lang w:val="fr-CH"/>
              </w:rPr>
              <w:t>Leçon 4</w:t>
            </w:r>
            <w:r w:rsidR="008B1F6C" w:rsidRPr="002C0402">
              <w:rPr>
                <w:lang w:val="fr-CH"/>
              </w:rPr>
              <w:tab/>
              <w:t xml:space="preserve">Leçon théorique </w:t>
            </w:r>
            <w:r w:rsidR="008C1A3E" w:rsidRPr="002C0402">
              <w:rPr>
                <w:lang w:val="fr-CH"/>
              </w:rPr>
              <w:t xml:space="preserve">- </w:t>
            </w:r>
            <w:r w:rsidR="002C0402" w:rsidRPr="002C0402">
              <w:rPr>
                <w:lang w:val="fr-CH"/>
              </w:rPr>
              <w:t xml:space="preserve"> C</w:t>
            </w:r>
            <w:r w:rsidR="005B3446" w:rsidRPr="002C0402">
              <w:rPr>
                <w:lang w:val="fr-CH"/>
              </w:rPr>
              <w:t>limatologie</w:t>
            </w:r>
            <w:r w:rsidR="002C0402" w:rsidRPr="002C0402">
              <w:rPr>
                <w:lang w:val="fr-CH"/>
              </w:rPr>
              <w:t xml:space="preserve"> de vol</w:t>
            </w:r>
            <w:r w:rsidR="005B3446" w:rsidRPr="002C0402">
              <w:rPr>
                <w:lang w:val="fr-CH"/>
              </w:rPr>
              <w:t xml:space="preserve">, </w:t>
            </w:r>
            <w:r w:rsidR="002C0402" w:rsidRPr="002C0402">
              <w:rPr>
                <w:lang w:val="fr-CH"/>
              </w:rPr>
              <w:t>dangers pour l‘aviation</w:t>
            </w:r>
          </w:p>
        </w:tc>
      </w:tr>
      <w:tr w:rsidR="008C1A3E" w:rsidRPr="00CB61B4" w14:paraId="6EA2EE7A" w14:textId="77777777" w:rsidTr="00507870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25F" w14:textId="10263695" w:rsidR="008C1A3E" w:rsidRPr="002C0402" w:rsidRDefault="00391EB5" w:rsidP="002C040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2C0402">
              <w:rPr>
                <w:lang w:val="fr-CH"/>
              </w:rPr>
              <w:t>05</w:t>
            </w:r>
            <w:r w:rsidR="008C1A3E" w:rsidRPr="002C0402">
              <w:rPr>
                <w:lang w:val="fr-CH"/>
              </w:rPr>
              <w:t xml:space="preserve">0 </w:t>
            </w:r>
            <w:r w:rsidR="008B1F6C" w:rsidRPr="002C0402">
              <w:rPr>
                <w:lang w:val="fr-CH"/>
              </w:rPr>
              <w:t>Leçon 5</w:t>
            </w:r>
            <w:r w:rsidR="008B1F6C" w:rsidRPr="002C0402">
              <w:rPr>
                <w:lang w:val="fr-CH"/>
              </w:rPr>
              <w:tab/>
              <w:t xml:space="preserve">Leçon théorique </w:t>
            </w:r>
            <w:r w:rsidR="00A330EF" w:rsidRPr="002C0402">
              <w:rPr>
                <w:lang w:val="fr-CH"/>
              </w:rPr>
              <w:t>-</w:t>
            </w:r>
            <w:r w:rsidR="008C1A3E" w:rsidRPr="002C0402">
              <w:rPr>
                <w:lang w:val="fr-CH"/>
              </w:rPr>
              <w:t xml:space="preserve"> </w:t>
            </w:r>
            <w:r w:rsidR="005B3446" w:rsidRPr="002C0402">
              <w:rPr>
                <w:lang w:val="fr-CH"/>
              </w:rPr>
              <w:t xml:space="preserve"> </w:t>
            </w:r>
            <w:r w:rsidR="002C0402" w:rsidRPr="002C0402">
              <w:rPr>
                <w:lang w:val="fr-CH"/>
              </w:rPr>
              <w:t>Informations météorologiques</w:t>
            </w:r>
            <w:r w:rsidR="005B3446" w:rsidRPr="002C0402">
              <w:rPr>
                <w:lang w:val="fr-CH"/>
              </w:rPr>
              <w:t xml:space="preserve">, </w:t>
            </w:r>
            <w:r w:rsidR="002C0402" w:rsidRPr="002C0402">
              <w:rPr>
                <w:lang w:val="fr-CH"/>
              </w:rPr>
              <w:t>exercices</w:t>
            </w:r>
          </w:p>
        </w:tc>
      </w:tr>
    </w:tbl>
    <w:p w14:paraId="7BA3A199" w14:textId="77777777" w:rsidR="008C1A3E" w:rsidRPr="002C0402" w:rsidRDefault="008C1A3E" w:rsidP="00730680">
      <w:pPr>
        <w:rPr>
          <w:lang w:val="fr-CH"/>
        </w:rPr>
      </w:pPr>
    </w:p>
    <w:p w14:paraId="4F7B5E58" w14:textId="77777777" w:rsidR="008C1A3E" w:rsidRPr="002C0402" w:rsidRDefault="008C1A3E" w:rsidP="00730680">
      <w:pPr>
        <w:rPr>
          <w:lang w:val="fr-CH"/>
        </w:rPr>
      </w:pPr>
    </w:p>
    <w:p w14:paraId="0697D2F8" w14:textId="1CD7441C" w:rsidR="005B3446" w:rsidRPr="002C0402" w:rsidRDefault="009555A2" w:rsidP="00F82EDC">
      <w:pPr>
        <w:rPr>
          <w:lang w:val="fr-CH"/>
        </w:rPr>
      </w:pPr>
      <w:r w:rsidRPr="002C0402">
        <w:rPr>
          <w:lang w:val="fr-CH"/>
        </w:rPr>
        <w:br w:type="page"/>
      </w: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2C0402" w:rsidRPr="00FE11F2" w14:paraId="30CB46C6" w14:textId="77777777" w:rsidTr="005B3446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98524A7" w14:textId="7E7F77FB" w:rsidR="002C0402" w:rsidRPr="00FE11F2" w:rsidRDefault="002C0402" w:rsidP="005B3446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3DBC2C1" w14:textId="328044F5" w:rsidR="002C0402" w:rsidRPr="00FE11F2" w:rsidRDefault="002C0402" w:rsidP="005B3446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5B3446" w:rsidRPr="00FE33F1" w14:paraId="7666EE97" w14:textId="77777777" w:rsidTr="005B3446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0166D98C" w14:textId="5A5C810D" w:rsidR="005B3446" w:rsidRPr="00ED3671" w:rsidRDefault="005B3446" w:rsidP="005B3446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ED3671">
              <w:rPr>
                <w:lang w:val="fr-CH"/>
              </w:rPr>
              <w:t xml:space="preserve">060 - </w:t>
            </w:r>
            <w:r w:rsidRPr="00ED3671">
              <w:rPr>
                <w:color w:val="000000"/>
                <w:lang w:val="fr-CH"/>
              </w:rPr>
              <w:t>Navigation</w:t>
            </w:r>
          </w:p>
          <w:p w14:paraId="3FCAC4D1" w14:textId="4F085F2E" w:rsidR="008B1F6C" w:rsidRPr="009A6C22" w:rsidRDefault="008B1F6C" w:rsidP="008B1F6C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  <w:p w14:paraId="66589DD1" w14:textId="487521E5" w:rsidR="005B3446" w:rsidRPr="009B7962" w:rsidRDefault="009B7962" w:rsidP="009B7962">
            <w:pPr>
              <w:pStyle w:val="StandardTabelleFett"/>
              <w:tabs>
                <w:tab w:val="clear" w:pos="851"/>
              </w:tabs>
              <w:jc w:val="left"/>
              <w:rPr>
                <w:b w:val="0"/>
                <w:lang w:val="fr-CH"/>
              </w:rPr>
            </w:pPr>
            <w:r w:rsidRPr="009B7962">
              <w:rPr>
                <w:b w:val="0"/>
                <w:lang w:val="fr-CH"/>
              </w:rPr>
              <w:t>Carte OACI</w:t>
            </w:r>
            <w:r w:rsidR="00F82EDC" w:rsidRPr="009B7962">
              <w:rPr>
                <w:b w:val="0"/>
                <w:lang w:val="fr-CH"/>
              </w:rPr>
              <w:t xml:space="preserve">, </w:t>
            </w:r>
            <w:r w:rsidRPr="009B7962">
              <w:rPr>
                <w:b w:val="0"/>
                <w:lang w:val="fr-CH"/>
              </w:rPr>
              <w:t>carte de vol à voile</w:t>
            </w:r>
            <w:r w:rsidR="00F82EDC" w:rsidRPr="009B7962">
              <w:rPr>
                <w:b w:val="0"/>
                <w:lang w:val="fr-CH"/>
              </w:rPr>
              <w:t xml:space="preserve">, </w:t>
            </w:r>
            <w:r w:rsidRPr="009B7962">
              <w:rPr>
                <w:b w:val="0"/>
                <w:lang w:val="fr-CH"/>
              </w:rPr>
              <w:t>guide VFR</w:t>
            </w:r>
            <w:r w:rsidR="00F82EDC" w:rsidRPr="009B7962">
              <w:rPr>
                <w:b w:val="0"/>
                <w:lang w:val="fr-CH"/>
              </w:rPr>
              <w:t xml:space="preserve">, </w:t>
            </w:r>
            <w:r w:rsidRPr="009B7962">
              <w:rPr>
                <w:b w:val="0"/>
                <w:lang w:val="fr-CH"/>
              </w:rPr>
              <w:t xml:space="preserve">manuel </w:t>
            </w:r>
            <w:r w:rsidR="00F82EDC" w:rsidRPr="009B7962">
              <w:rPr>
                <w:b w:val="0"/>
                <w:lang w:val="fr-CH"/>
              </w:rPr>
              <w:t>VFR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70AB4AF1" w14:textId="6DDF3C58" w:rsidR="005B3446" w:rsidRPr="00FE33F1" w:rsidRDefault="002C0402" w:rsidP="005B3446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7 heures</w:t>
            </w:r>
          </w:p>
        </w:tc>
      </w:tr>
      <w:tr w:rsidR="002C0402" w:rsidRPr="00CF44C5" w14:paraId="41CA9C0C" w14:textId="77777777" w:rsidTr="005B3446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5DC1E8C" w14:textId="77777777" w:rsidR="002C0402" w:rsidRPr="00CF44C5" w:rsidRDefault="002C0402" w:rsidP="005B3446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88CDF43" w14:textId="0F385017" w:rsidR="002C0402" w:rsidRPr="00CF44C5" w:rsidRDefault="002C0402" w:rsidP="005B3446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5F5DF796" w14:textId="09906654" w:rsidR="002C0402" w:rsidRPr="00CF44C5" w:rsidRDefault="002C0402" w:rsidP="005B3446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BE0BD34" w14:textId="77777777" w:rsidR="002C0402" w:rsidRDefault="002C0402" w:rsidP="00ED3671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32F02510" w14:textId="27C75586" w:rsidR="002C0402" w:rsidRPr="00CF44C5" w:rsidRDefault="002C0402" w:rsidP="002C0402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5B3446" w:rsidRPr="0076767C" w14:paraId="52644457" w14:textId="77777777" w:rsidTr="005B3446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14D14BE8" w14:textId="5ADF0D1F" w:rsidR="005B3446" w:rsidRPr="0076767C" w:rsidRDefault="005B3446" w:rsidP="009B7962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9B7962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9CB10" w14:textId="0BFFDC9F" w:rsidR="005B3446" w:rsidRPr="0076767C" w:rsidRDefault="00F82EDC" w:rsidP="005B3446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B3446">
              <w:rPr>
                <w:color w:val="000000" w:themeColor="text1"/>
              </w:rPr>
              <w:t xml:space="preserve"> - 6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FFF1A" w14:textId="77777777" w:rsidR="005B3446" w:rsidRPr="0076767C" w:rsidRDefault="005B3446" w:rsidP="005B3446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557A5D90" w14:textId="77777777" w:rsidR="005B3446" w:rsidRPr="0076767C" w:rsidRDefault="005B3446" w:rsidP="005B3446">
            <w:pPr>
              <w:pStyle w:val="StandardTabelle"/>
              <w:rPr>
                <w:color w:val="000000" w:themeColor="text1"/>
              </w:rPr>
            </w:pPr>
          </w:p>
        </w:tc>
      </w:tr>
      <w:tr w:rsidR="005B3446" w:rsidRPr="00CB61B4" w14:paraId="3CBD7241" w14:textId="77777777" w:rsidTr="005B3446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6B9E8E13" w14:textId="288BE466" w:rsidR="005B3446" w:rsidRPr="009B7962" w:rsidRDefault="005B3446" w:rsidP="009B796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B7962">
              <w:rPr>
                <w:lang w:val="fr-CH"/>
              </w:rPr>
              <w:t xml:space="preserve">060 </w:t>
            </w:r>
            <w:r w:rsidR="009B7962" w:rsidRPr="009B7962">
              <w:rPr>
                <w:lang w:val="fr-CH"/>
              </w:rPr>
              <w:t>Leçon 1</w:t>
            </w:r>
            <w:r w:rsidR="009B7962" w:rsidRPr="009B7962">
              <w:rPr>
                <w:lang w:val="fr-CH"/>
              </w:rPr>
              <w:tab/>
              <w:t xml:space="preserve">Leçon théorique </w:t>
            </w:r>
            <w:r w:rsidR="00E21685" w:rsidRPr="009B7962">
              <w:rPr>
                <w:lang w:val="fr-CH"/>
              </w:rPr>
              <w:t>-</w:t>
            </w:r>
            <w:r w:rsidRPr="009B7962">
              <w:rPr>
                <w:lang w:val="fr-CH"/>
              </w:rPr>
              <w:t xml:space="preserve"> </w:t>
            </w:r>
            <w:r w:rsidR="009B7962" w:rsidRPr="009B7962">
              <w:rPr>
                <w:lang w:val="fr-CH"/>
              </w:rPr>
              <w:t>Fondement</w:t>
            </w:r>
            <w:r w:rsidR="00F82EDC" w:rsidRPr="009B7962">
              <w:rPr>
                <w:lang w:val="fr-CH"/>
              </w:rPr>
              <w:t xml:space="preserve">, </w:t>
            </w:r>
            <w:r w:rsidR="009B7962">
              <w:rPr>
                <w:lang w:val="fr-CH"/>
              </w:rPr>
              <w:t>cartographie</w:t>
            </w:r>
            <w:r w:rsidR="00F82EDC" w:rsidRPr="009B7962">
              <w:rPr>
                <w:lang w:val="fr-CH"/>
              </w:rPr>
              <w:t xml:space="preserve"> </w:t>
            </w:r>
          </w:p>
        </w:tc>
      </w:tr>
      <w:tr w:rsidR="005B3446" w:rsidRPr="00CB61B4" w14:paraId="654CF75A" w14:textId="77777777" w:rsidTr="005B3446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D4EB20" w14:textId="4F4AA65E" w:rsidR="005B3446" w:rsidRPr="009B7962" w:rsidRDefault="005B3446" w:rsidP="009B796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B7962">
              <w:rPr>
                <w:lang w:val="fr-CH"/>
              </w:rPr>
              <w:t xml:space="preserve">060 </w:t>
            </w:r>
            <w:r w:rsidR="009B7962" w:rsidRPr="002C0402">
              <w:rPr>
                <w:lang w:val="fr-CH"/>
              </w:rPr>
              <w:t>Leçon</w:t>
            </w:r>
            <w:r w:rsidR="009B7962">
              <w:rPr>
                <w:lang w:val="fr-CH"/>
              </w:rPr>
              <w:t xml:space="preserve"> 2</w:t>
            </w:r>
            <w:r w:rsidR="009B7962" w:rsidRPr="002C0402">
              <w:rPr>
                <w:lang w:val="fr-CH"/>
              </w:rPr>
              <w:tab/>
              <w:t xml:space="preserve">Leçon théorique </w:t>
            </w:r>
            <w:r w:rsidR="00E21685" w:rsidRPr="009B7962">
              <w:rPr>
                <w:lang w:val="fr-CH"/>
              </w:rPr>
              <w:t>-</w:t>
            </w:r>
            <w:r w:rsidRPr="009B7962">
              <w:rPr>
                <w:lang w:val="fr-CH"/>
              </w:rPr>
              <w:t xml:space="preserve"> </w:t>
            </w:r>
            <w:r w:rsidR="009B1D71">
              <w:rPr>
                <w:lang w:val="fr-CH"/>
              </w:rPr>
              <w:t>N</w:t>
            </w:r>
            <w:r w:rsidR="00F82EDC" w:rsidRPr="009B7962">
              <w:rPr>
                <w:lang w:val="fr-CH"/>
              </w:rPr>
              <w:t>avigation, navigation</w:t>
            </w:r>
            <w:r w:rsidR="009B7962">
              <w:rPr>
                <w:lang w:val="fr-CH"/>
              </w:rPr>
              <w:t xml:space="preserve"> à vue</w:t>
            </w:r>
            <w:r w:rsidR="00F82EDC" w:rsidRPr="009B7962">
              <w:rPr>
                <w:lang w:val="fr-CH"/>
              </w:rPr>
              <w:t xml:space="preserve">, </w:t>
            </w:r>
          </w:p>
        </w:tc>
      </w:tr>
      <w:tr w:rsidR="005B3446" w:rsidRPr="00CB61B4" w14:paraId="013F8672" w14:textId="77777777" w:rsidTr="005B3446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A1189" w14:textId="43A314A9" w:rsidR="005B3446" w:rsidRPr="009B7962" w:rsidRDefault="005B3446" w:rsidP="009B7962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B7962">
              <w:rPr>
                <w:lang w:val="fr-CH"/>
              </w:rPr>
              <w:t xml:space="preserve">060 </w:t>
            </w:r>
            <w:r w:rsidR="009B7962" w:rsidRPr="002C0402">
              <w:rPr>
                <w:lang w:val="fr-CH"/>
              </w:rPr>
              <w:t>Leçon</w:t>
            </w:r>
            <w:r w:rsidR="009B7962">
              <w:rPr>
                <w:lang w:val="fr-CH"/>
              </w:rPr>
              <w:t xml:space="preserve"> 3</w:t>
            </w:r>
            <w:r w:rsidR="009B7962" w:rsidRPr="002C0402">
              <w:rPr>
                <w:lang w:val="fr-CH"/>
              </w:rPr>
              <w:tab/>
              <w:t xml:space="preserve">Leçon théorique </w:t>
            </w:r>
            <w:r w:rsidR="009B7962">
              <w:rPr>
                <w:lang w:val="fr-CH"/>
              </w:rPr>
              <w:t>-</w:t>
            </w:r>
            <w:r w:rsidRPr="009B7962">
              <w:rPr>
                <w:lang w:val="fr-CH"/>
              </w:rPr>
              <w:t xml:space="preserve"> </w:t>
            </w:r>
            <w:r w:rsidR="009B7962" w:rsidRPr="009B7962">
              <w:rPr>
                <w:lang w:val="fr-CH"/>
              </w:rPr>
              <w:t>Installations r</w:t>
            </w:r>
            <w:r w:rsidR="00F82EDC" w:rsidRPr="009B7962">
              <w:rPr>
                <w:lang w:val="fr-CH"/>
              </w:rPr>
              <w:t xml:space="preserve">adar, VDF, </w:t>
            </w:r>
            <w:r w:rsidR="009B7962" w:rsidRPr="009B7962">
              <w:rPr>
                <w:lang w:val="fr-CH"/>
              </w:rPr>
              <w:t xml:space="preserve">navigation par satellite </w:t>
            </w:r>
            <w:r w:rsidR="00F82EDC" w:rsidRPr="009B7962">
              <w:rPr>
                <w:lang w:val="fr-CH"/>
              </w:rPr>
              <w:t>GPS</w:t>
            </w:r>
          </w:p>
        </w:tc>
      </w:tr>
      <w:tr w:rsidR="005B3446" w:rsidRPr="00CB61B4" w14:paraId="3B6D9B47" w14:textId="77777777" w:rsidTr="005B3446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157670" w14:textId="11BE2327" w:rsidR="005B3446" w:rsidRPr="009B7962" w:rsidRDefault="005B3446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B7962">
              <w:rPr>
                <w:lang w:val="fr-CH"/>
              </w:rPr>
              <w:t xml:space="preserve">060 </w:t>
            </w:r>
            <w:r w:rsidR="009B7962" w:rsidRPr="002C0402">
              <w:rPr>
                <w:lang w:val="fr-CH"/>
              </w:rPr>
              <w:t>Leçon</w:t>
            </w:r>
            <w:r w:rsidR="009B7962">
              <w:rPr>
                <w:lang w:val="fr-CH"/>
              </w:rPr>
              <w:t xml:space="preserve"> 4</w:t>
            </w:r>
            <w:r w:rsidR="009B7962" w:rsidRPr="002C0402">
              <w:rPr>
                <w:lang w:val="fr-CH"/>
              </w:rPr>
              <w:tab/>
              <w:t xml:space="preserve">Leçon théorique </w:t>
            </w:r>
            <w:r w:rsidR="007C3146">
              <w:rPr>
                <w:lang w:val="fr-CH"/>
              </w:rPr>
              <w:t>-</w:t>
            </w:r>
            <w:r w:rsidRPr="009B7962">
              <w:rPr>
                <w:lang w:val="fr-CH"/>
              </w:rPr>
              <w:t xml:space="preserve"> </w:t>
            </w:r>
            <w:r w:rsidR="009B7962">
              <w:rPr>
                <w:lang w:val="fr-CH"/>
              </w:rPr>
              <w:t>Calculateur de bord</w:t>
            </w:r>
            <w:r w:rsidR="00F82EDC" w:rsidRPr="009B7962">
              <w:rPr>
                <w:lang w:val="fr-CH"/>
              </w:rPr>
              <w:t>, FLARM</w:t>
            </w:r>
          </w:p>
        </w:tc>
      </w:tr>
    </w:tbl>
    <w:p w14:paraId="1A485BAE" w14:textId="43EB4327" w:rsidR="00F82EDC" w:rsidRPr="009B7962" w:rsidRDefault="00FE33F1" w:rsidP="008E776B">
      <w:pPr>
        <w:jc w:val="left"/>
        <w:rPr>
          <w:lang w:val="fr-CH"/>
        </w:rPr>
      </w:pPr>
      <w:r w:rsidRPr="009B7962">
        <w:rPr>
          <w:lang w:val="fr-CH"/>
        </w:rPr>
        <w:br w:type="page"/>
      </w:r>
    </w:p>
    <w:p w14:paraId="64F1D10A" w14:textId="77777777" w:rsidR="00F82EDC" w:rsidRPr="009B7962" w:rsidRDefault="00F82EDC" w:rsidP="00730680">
      <w:pPr>
        <w:rPr>
          <w:lang w:val="fr-CH"/>
        </w:r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137"/>
        <w:gridCol w:w="1673"/>
        <w:gridCol w:w="2805"/>
      </w:tblGrid>
      <w:tr w:rsidR="009B7962" w:rsidRPr="00FE11F2" w14:paraId="516C7B77" w14:textId="77777777" w:rsidTr="00F82EDC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2BED5AA1" w14:textId="735BF0E5" w:rsidR="009B7962" w:rsidRPr="00FE11F2" w:rsidRDefault="009B7962" w:rsidP="00F82EDC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BBA9ED7" w14:textId="02E30630" w:rsidR="009B7962" w:rsidRPr="00FE11F2" w:rsidRDefault="009B7962" w:rsidP="00F82EDC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F82EDC" w:rsidRPr="00FE33F1" w14:paraId="2A1F00CC" w14:textId="77777777" w:rsidTr="00F82EDC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49C96A82" w14:textId="1EFA89B9" w:rsidR="00F82EDC" w:rsidRPr="009B7962" w:rsidRDefault="00F82EDC" w:rsidP="00F82EDC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9B7962">
              <w:rPr>
                <w:lang w:val="fr-CH"/>
              </w:rPr>
              <w:t xml:space="preserve">070 </w:t>
            </w:r>
            <w:r w:rsidR="00F64755">
              <w:rPr>
                <w:lang w:val="fr-CH"/>
              </w:rPr>
              <w:t>-</w:t>
            </w:r>
            <w:r w:rsidRPr="009B7962">
              <w:rPr>
                <w:lang w:val="fr-CH"/>
              </w:rPr>
              <w:t xml:space="preserve"> </w:t>
            </w:r>
            <w:r w:rsidR="009B7962" w:rsidRPr="009B7962">
              <w:rPr>
                <w:lang w:val="fr-CH"/>
              </w:rPr>
              <w:t>Procédures opérationnelles</w:t>
            </w:r>
          </w:p>
          <w:p w14:paraId="2B1C1B9C" w14:textId="7DDD38E4" w:rsidR="009B7962" w:rsidRDefault="009B7962" w:rsidP="00F82EDC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  <w:p w14:paraId="02529582" w14:textId="1C392AF6" w:rsidR="00F82EDC" w:rsidRPr="009B7962" w:rsidRDefault="00F82EDC" w:rsidP="00EB4C51">
            <w:pPr>
              <w:pStyle w:val="StandardTabelleFett"/>
              <w:tabs>
                <w:tab w:val="clear" w:pos="851"/>
              </w:tabs>
              <w:jc w:val="left"/>
              <w:rPr>
                <w:b w:val="0"/>
                <w:lang w:val="fr-CH"/>
              </w:rPr>
            </w:pPr>
            <w:r w:rsidRPr="009B7962">
              <w:rPr>
                <w:b w:val="0"/>
                <w:lang w:val="fr-CH"/>
              </w:rPr>
              <w:t xml:space="preserve">Longbriefings </w:t>
            </w:r>
            <w:r w:rsidR="00EB4C51">
              <w:rPr>
                <w:b w:val="0"/>
                <w:lang w:val="fr-CH"/>
              </w:rPr>
              <w:t>pour la pratique de vol</w:t>
            </w:r>
            <w:r w:rsidRPr="009B7962">
              <w:rPr>
                <w:b w:val="0"/>
                <w:lang w:val="fr-CH"/>
              </w:rPr>
              <w:t>, Safety Briefings</w:t>
            </w:r>
            <w:r w:rsidR="00EB4C51">
              <w:rPr>
                <w:b w:val="0"/>
                <w:lang w:val="fr-CH"/>
              </w:rPr>
              <w:t>,</w:t>
            </w:r>
            <w:r w:rsidRPr="009B7962">
              <w:rPr>
                <w:b w:val="0"/>
                <w:lang w:val="fr-CH"/>
              </w:rPr>
              <w:t xml:space="preserve"> Bregg</w:t>
            </w:r>
          </w:p>
          <w:p w14:paraId="7A795CDA" w14:textId="2ADC8461" w:rsidR="0046348B" w:rsidRPr="00EB4C51" w:rsidRDefault="0046348B" w:rsidP="00EB4C51">
            <w:pPr>
              <w:pStyle w:val="StandardTabelleFett"/>
              <w:tabs>
                <w:tab w:val="clear" w:pos="851"/>
              </w:tabs>
              <w:jc w:val="left"/>
              <w:rPr>
                <w:b w:val="0"/>
                <w:lang w:val="fr-CH"/>
              </w:rPr>
            </w:pPr>
            <w:r w:rsidRPr="00EB4C51">
              <w:rPr>
                <w:b w:val="0"/>
                <w:lang w:val="fr-CH"/>
              </w:rPr>
              <w:t xml:space="preserve">Hösli: </w:t>
            </w:r>
            <w:r w:rsidR="00EB4C51" w:rsidRPr="00EB4C51">
              <w:rPr>
                <w:b w:val="0"/>
                <w:lang w:val="fr-CH"/>
              </w:rPr>
              <w:t>Vol</w:t>
            </w:r>
            <w:r w:rsidR="0015251B">
              <w:rPr>
                <w:b w:val="0"/>
                <w:lang w:val="fr-CH"/>
              </w:rPr>
              <w:t xml:space="preserve"> </w:t>
            </w:r>
            <w:r w:rsidR="00EB4C51" w:rsidRPr="00EB4C51">
              <w:rPr>
                <w:b w:val="0"/>
                <w:lang w:val="fr-CH"/>
              </w:rPr>
              <w:t>à voile</w:t>
            </w:r>
            <w:r w:rsidRPr="00EB4C51">
              <w:rPr>
                <w:b w:val="0"/>
                <w:lang w:val="fr-CH"/>
              </w:rPr>
              <w:t>, M</w:t>
            </w:r>
            <w:r w:rsidR="00EB4C51" w:rsidRPr="00EB4C51">
              <w:rPr>
                <w:b w:val="0"/>
                <w:lang w:val="fr-CH"/>
              </w:rPr>
              <w:t>é</w:t>
            </w:r>
            <w:r w:rsidRPr="00EB4C51">
              <w:rPr>
                <w:b w:val="0"/>
                <w:lang w:val="fr-CH"/>
              </w:rPr>
              <w:t>thod</w:t>
            </w:r>
            <w:r w:rsidR="00EB4C51" w:rsidRPr="00EB4C51">
              <w:rPr>
                <w:b w:val="0"/>
                <w:lang w:val="fr-CH"/>
              </w:rPr>
              <w:t>ologie de l’ins</w:t>
            </w:r>
            <w:r w:rsidR="009B1D71">
              <w:rPr>
                <w:b w:val="0"/>
                <w:lang w:val="fr-CH"/>
              </w:rPr>
              <w:t>t</w:t>
            </w:r>
            <w:r w:rsidR="00EB4C51" w:rsidRPr="00EB4C51">
              <w:rPr>
                <w:b w:val="0"/>
                <w:lang w:val="fr-CH"/>
              </w:rPr>
              <w:t>ruction de base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1CEC239D" w14:textId="370BDEAD" w:rsidR="00F82EDC" w:rsidRPr="00FE33F1" w:rsidRDefault="009B7962" w:rsidP="009B7962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5 heures</w:t>
            </w:r>
          </w:p>
        </w:tc>
      </w:tr>
      <w:tr w:rsidR="00EB4C51" w:rsidRPr="00CF44C5" w14:paraId="3457887E" w14:textId="77777777" w:rsidTr="00F82EDC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26E65E2" w14:textId="77777777" w:rsidR="00EB4C51" w:rsidRPr="00CF44C5" w:rsidRDefault="00EB4C51" w:rsidP="00F82EDC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047456C" w14:textId="68CF5953" w:rsidR="00EB4C51" w:rsidRPr="00CF44C5" w:rsidRDefault="00EB4C51" w:rsidP="00F82EDC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293F3487" w14:textId="0F4B7028" w:rsidR="00EB4C51" w:rsidRPr="00CF44C5" w:rsidRDefault="00EB4C51" w:rsidP="00F82EDC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AB03E16" w14:textId="77777777" w:rsidR="00EB4C51" w:rsidRDefault="00EB4C51" w:rsidP="00ED3671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78CEE5EC" w14:textId="564AC741" w:rsidR="00EB4C51" w:rsidRPr="00CF44C5" w:rsidRDefault="00EB4C51" w:rsidP="00EB4C51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F82EDC" w:rsidRPr="0076767C" w14:paraId="6AC9E69B" w14:textId="77777777" w:rsidTr="00F82EDC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1D1C2A0F" w14:textId="1873ABA0" w:rsidR="00F82EDC" w:rsidRPr="0076767C" w:rsidRDefault="00F82EDC" w:rsidP="00EB4C51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EB4C51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64495" w14:textId="4E12D7BD" w:rsidR="00F82EDC" w:rsidRPr="0076767C" w:rsidRDefault="008E776B" w:rsidP="00F82EDC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82EDC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FEBE" w14:textId="77777777" w:rsidR="00F82EDC" w:rsidRPr="0076767C" w:rsidRDefault="00F82EDC" w:rsidP="00F82EDC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3596871B" w14:textId="77777777" w:rsidR="00F82EDC" w:rsidRPr="0076767C" w:rsidRDefault="00F82EDC" w:rsidP="00F82EDC">
            <w:pPr>
              <w:pStyle w:val="StandardTabelle"/>
              <w:rPr>
                <w:color w:val="000000" w:themeColor="text1"/>
              </w:rPr>
            </w:pPr>
          </w:p>
        </w:tc>
      </w:tr>
      <w:tr w:rsidR="00F82EDC" w:rsidRPr="00CB61B4" w14:paraId="560B9FDC" w14:textId="77777777" w:rsidTr="00F82EDC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5EA0B34E" w14:textId="1157E66B" w:rsidR="00F82EDC" w:rsidRPr="00403527" w:rsidRDefault="00F82EDC" w:rsidP="007C3146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403527">
              <w:rPr>
                <w:lang w:val="fr-CH"/>
              </w:rPr>
              <w:t xml:space="preserve">070 </w:t>
            </w:r>
            <w:r w:rsidR="0015251B" w:rsidRPr="00403527">
              <w:rPr>
                <w:lang w:val="fr-CH"/>
              </w:rPr>
              <w:t>Leçon 1</w:t>
            </w:r>
            <w:r w:rsidR="0015251B" w:rsidRPr="00403527">
              <w:rPr>
                <w:lang w:val="fr-CH"/>
              </w:rPr>
              <w:tab/>
              <w:t xml:space="preserve">Leçon théorique </w:t>
            </w:r>
            <w:r w:rsidR="00E21685" w:rsidRPr="00403527">
              <w:rPr>
                <w:lang w:val="fr-CH"/>
              </w:rPr>
              <w:t>-</w:t>
            </w:r>
            <w:r w:rsidRPr="00403527">
              <w:rPr>
                <w:lang w:val="fr-CH"/>
              </w:rPr>
              <w:t xml:space="preserve"> Li</w:t>
            </w:r>
            <w:r w:rsidR="00403527" w:rsidRPr="00403527">
              <w:rPr>
                <w:lang w:val="fr-CH"/>
              </w:rPr>
              <w:t>c</w:t>
            </w:r>
            <w:r w:rsidR="008C5864" w:rsidRPr="00403527">
              <w:rPr>
                <w:lang w:val="fr-CH"/>
              </w:rPr>
              <w:t>en</w:t>
            </w:r>
            <w:r w:rsidR="00403527" w:rsidRPr="00403527">
              <w:rPr>
                <w:lang w:val="fr-CH"/>
              </w:rPr>
              <w:t>c</w:t>
            </w:r>
            <w:r w:rsidR="008C5864" w:rsidRPr="00403527">
              <w:rPr>
                <w:lang w:val="fr-CH"/>
              </w:rPr>
              <w:t>e</w:t>
            </w:r>
            <w:r w:rsidR="00403527" w:rsidRPr="00403527">
              <w:rPr>
                <w:lang w:val="fr-CH"/>
              </w:rPr>
              <w:t>s</w:t>
            </w:r>
            <w:r w:rsidR="00255B03">
              <w:rPr>
                <w:lang w:val="fr-CH"/>
              </w:rPr>
              <w:t xml:space="preserve"> E</w:t>
            </w:r>
            <w:r w:rsidR="007C3146">
              <w:rPr>
                <w:lang w:val="fr-CH"/>
              </w:rPr>
              <w:t>A</w:t>
            </w:r>
            <w:r w:rsidR="008C5864" w:rsidRPr="00403527">
              <w:rPr>
                <w:lang w:val="fr-CH"/>
              </w:rPr>
              <w:t xml:space="preserve">SA </w:t>
            </w:r>
            <w:r w:rsidR="00403527" w:rsidRPr="00403527">
              <w:rPr>
                <w:lang w:val="fr-CH"/>
              </w:rPr>
              <w:t>vol à voile</w:t>
            </w:r>
            <w:r w:rsidR="008C5864" w:rsidRPr="00403527">
              <w:rPr>
                <w:lang w:val="fr-CH"/>
              </w:rPr>
              <w:t>, LAPL, SPL</w:t>
            </w:r>
          </w:p>
        </w:tc>
      </w:tr>
      <w:tr w:rsidR="00F82EDC" w:rsidRPr="00CB61B4" w14:paraId="0E93D4C7" w14:textId="77777777" w:rsidTr="00F82ED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0A3AD" w14:textId="75A2A80E" w:rsidR="00F82EDC" w:rsidRPr="009A5AF2" w:rsidRDefault="00F82EDC" w:rsidP="00DF3F58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9A5AF2">
              <w:rPr>
                <w:lang w:val="fr-CH"/>
              </w:rPr>
              <w:t xml:space="preserve">070 </w:t>
            </w:r>
            <w:r w:rsidR="0015251B" w:rsidRPr="009A5AF2">
              <w:rPr>
                <w:lang w:val="fr-CH"/>
              </w:rPr>
              <w:t>Leçon 2</w:t>
            </w:r>
            <w:r w:rsidR="0015251B" w:rsidRPr="009A5AF2">
              <w:rPr>
                <w:lang w:val="fr-CH"/>
              </w:rPr>
              <w:tab/>
              <w:t xml:space="preserve">Leçon théorique </w:t>
            </w:r>
            <w:r w:rsidR="00DF3F58">
              <w:rPr>
                <w:lang w:val="fr-CH"/>
              </w:rPr>
              <w:t>-</w:t>
            </w:r>
            <w:r w:rsidRPr="009A5AF2">
              <w:rPr>
                <w:lang w:val="fr-CH"/>
              </w:rPr>
              <w:t xml:space="preserve"> </w:t>
            </w:r>
            <w:r w:rsidR="009A5AF2" w:rsidRPr="009A5AF2">
              <w:rPr>
                <w:lang w:val="fr-CH"/>
              </w:rPr>
              <w:t>Procédures normales</w:t>
            </w:r>
            <w:r w:rsidR="008C5864" w:rsidRPr="009A5AF2">
              <w:rPr>
                <w:lang w:val="fr-CH"/>
              </w:rPr>
              <w:t xml:space="preserve">: </w:t>
            </w:r>
            <w:r w:rsidR="009A5AF2" w:rsidRPr="009A5AF2">
              <w:rPr>
                <w:lang w:val="fr-CH"/>
              </w:rPr>
              <w:t>Fondements</w:t>
            </w:r>
            <w:r w:rsidR="008C5864" w:rsidRPr="009A5AF2">
              <w:rPr>
                <w:lang w:val="fr-CH"/>
              </w:rPr>
              <w:t xml:space="preserve">, </w:t>
            </w:r>
            <w:r w:rsidR="009A5AF2" w:rsidRPr="009A5AF2">
              <w:rPr>
                <w:lang w:val="fr-CH"/>
              </w:rPr>
              <w:t>prépar</w:t>
            </w:r>
            <w:r w:rsidR="009B1D71">
              <w:rPr>
                <w:lang w:val="fr-CH"/>
              </w:rPr>
              <w:t>a</w:t>
            </w:r>
            <w:r w:rsidR="009A5AF2" w:rsidRPr="009A5AF2">
              <w:rPr>
                <w:lang w:val="fr-CH"/>
              </w:rPr>
              <w:t>tion de vol</w:t>
            </w:r>
            <w:r w:rsidR="008C5864" w:rsidRPr="009A5AF2">
              <w:rPr>
                <w:lang w:val="fr-CH"/>
              </w:rPr>
              <w:t xml:space="preserve">, </w:t>
            </w:r>
            <w:r w:rsidR="009A5AF2" w:rsidRPr="009A5AF2">
              <w:rPr>
                <w:lang w:val="fr-CH"/>
              </w:rPr>
              <w:t>roulage, décollage</w:t>
            </w:r>
            <w:r w:rsidR="008C5864" w:rsidRPr="009A5AF2">
              <w:rPr>
                <w:lang w:val="fr-CH"/>
              </w:rPr>
              <w:t xml:space="preserve">, </w:t>
            </w:r>
            <w:r w:rsidR="009A5AF2" w:rsidRPr="009A5AF2">
              <w:rPr>
                <w:lang w:val="fr-CH"/>
              </w:rPr>
              <w:t>vol de montée</w:t>
            </w:r>
          </w:p>
        </w:tc>
      </w:tr>
      <w:tr w:rsidR="00F82EDC" w:rsidRPr="00CB61B4" w14:paraId="0E73D3C3" w14:textId="77777777" w:rsidTr="00F82ED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56A138" w14:textId="22BBD6F1" w:rsidR="00F82EDC" w:rsidRPr="00DF3F58" w:rsidRDefault="00F82EDC" w:rsidP="00ED3671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DF3F58">
              <w:rPr>
                <w:lang w:val="fr-CH"/>
              </w:rPr>
              <w:t xml:space="preserve">070 </w:t>
            </w:r>
            <w:r w:rsidR="0015251B" w:rsidRPr="00DF3F58">
              <w:rPr>
                <w:lang w:val="fr-CH"/>
              </w:rPr>
              <w:t>Leçon 3</w:t>
            </w:r>
            <w:r w:rsidR="0015251B" w:rsidRPr="00DF3F58">
              <w:rPr>
                <w:lang w:val="fr-CH"/>
              </w:rPr>
              <w:tab/>
              <w:t xml:space="preserve">Leçon théorique </w:t>
            </w:r>
            <w:r w:rsidR="00ED3671">
              <w:rPr>
                <w:lang w:val="fr-CH"/>
              </w:rPr>
              <w:t>-</w:t>
            </w:r>
            <w:r w:rsidRPr="00DF3F58">
              <w:rPr>
                <w:lang w:val="fr-CH"/>
              </w:rPr>
              <w:t xml:space="preserve"> </w:t>
            </w:r>
            <w:r w:rsidR="00DF3F58" w:rsidRPr="00DF3F58">
              <w:rPr>
                <w:lang w:val="fr-CH"/>
              </w:rPr>
              <w:t>Procédures normales</w:t>
            </w:r>
            <w:r w:rsidR="008C5864" w:rsidRPr="00DF3F58">
              <w:rPr>
                <w:lang w:val="fr-CH"/>
              </w:rPr>
              <w:t xml:space="preserve">: </w:t>
            </w:r>
            <w:r w:rsidR="00ED3671">
              <w:rPr>
                <w:lang w:val="fr-CH"/>
              </w:rPr>
              <w:t>V</w:t>
            </w:r>
            <w:r w:rsidR="00DF3F58" w:rsidRPr="00DF3F58">
              <w:rPr>
                <w:lang w:val="fr-CH"/>
              </w:rPr>
              <w:t>ol de distance</w:t>
            </w:r>
            <w:r w:rsidR="008C5864" w:rsidRPr="00DF3F58">
              <w:rPr>
                <w:lang w:val="fr-CH"/>
              </w:rPr>
              <w:t xml:space="preserve">, </w:t>
            </w:r>
            <w:r w:rsidR="00DF3F58">
              <w:rPr>
                <w:lang w:val="fr-CH"/>
              </w:rPr>
              <w:t>approche et atterrissage</w:t>
            </w:r>
          </w:p>
        </w:tc>
      </w:tr>
      <w:tr w:rsidR="00F82EDC" w:rsidRPr="00CB61B4" w14:paraId="7D2CE3E9" w14:textId="77777777" w:rsidTr="00F82ED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8FA155" w14:textId="7AD08E4D" w:rsidR="00F82EDC" w:rsidRPr="00ED3671" w:rsidRDefault="00F82EDC" w:rsidP="00ED3671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ED3671">
              <w:rPr>
                <w:lang w:val="fr-CH"/>
              </w:rPr>
              <w:t xml:space="preserve">070 </w:t>
            </w:r>
            <w:r w:rsidR="0015251B" w:rsidRPr="00ED3671">
              <w:rPr>
                <w:lang w:val="fr-CH"/>
              </w:rPr>
              <w:t>Leçon 4</w:t>
            </w:r>
            <w:r w:rsidR="0015251B" w:rsidRPr="00ED3671">
              <w:rPr>
                <w:lang w:val="fr-CH"/>
              </w:rPr>
              <w:tab/>
              <w:t xml:space="preserve">Leçon théorique </w:t>
            </w:r>
            <w:r w:rsidR="00ED3671" w:rsidRPr="00ED3671">
              <w:rPr>
                <w:lang w:val="fr-CH"/>
              </w:rPr>
              <w:t>-</w:t>
            </w:r>
            <w:r w:rsidRPr="00ED3671">
              <w:rPr>
                <w:lang w:val="fr-CH"/>
              </w:rPr>
              <w:t xml:space="preserve"> </w:t>
            </w:r>
            <w:r w:rsidR="00ED3671" w:rsidRPr="00ED3671">
              <w:rPr>
                <w:lang w:val="fr-CH"/>
              </w:rPr>
              <w:t>Conditions s</w:t>
            </w:r>
            <w:r w:rsidR="008C5864" w:rsidRPr="00ED3671">
              <w:rPr>
                <w:lang w:val="fr-CH"/>
              </w:rPr>
              <w:t>p</w:t>
            </w:r>
            <w:r w:rsidR="00ED3671" w:rsidRPr="00ED3671">
              <w:rPr>
                <w:lang w:val="fr-CH"/>
              </w:rPr>
              <w:t>éciales</w:t>
            </w:r>
            <w:r w:rsidR="008C5864" w:rsidRPr="00ED3671">
              <w:rPr>
                <w:lang w:val="fr-CH"/>
              </w:rPr>
              <w:t xml:space="preserve">, </w:t>
            </w:r>
            <w:r w:rsidR="00ED3671" w:rsidRPr="00ED3671">
              <w:rPr>
                <w:lang w:val="fr-CH"/>
              </w:rPr>
              <w:t>procédures d‘urgence</w:t>
            </w:r>
            <w:r w:rsidR="008C5864" w:rsidRPr="00ED3671">
              <w:rPr>
                <w:lang w:val="fr-CH"/>
              </w:rPr>
              <w:t xml:space="preserve">: </w:t>
            </w:r>
            <w:r w:rsidR="00ED3671" w:rsidRPr="00ED3671">
              <w:rPr>
                <w:lang w:val="fr-CH"/>
              </w:rPr>
              <w:t>Conditions météo spéciales</w:t>
            </w:r>
            <w:r w:rsidR="008C5864" w:rsidRPr="00ED3671">
              <w:rPr>
                <w:lang w:val="fr-CH"/>
              </w:rPr>
              <w:t xml:space="preserve">, </w:t>
            </w:r>
            <w:r w:rsidR="00ED3671">
              <w:rPr>
                <w:lang w:val="fr-CH"/>
              </w:rPr>
              <w:t>vol en montagne</w:t>
            </w:r>
            <w:r w:rsidR="008C5864" w:rsidRPr="00ED3671">
              <w:rPr>
                <w:lang w:val="fr-CH"/>
              </w:rPr>
              <w:t xml:space="preserve"> </w:t>
            </w:r>
          </w:p>
        </w:tc>
      </w:tr>
      <w:tr w:rsidR="00F82EDC" w:rsidRPr="00CB61B4" w14:paraId="6093FA19" w14:textId="77777777" w:rsidTr="00F82ED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E07" w14:textId="2166E9A3" w:rsidR="00F82EDC" w:rsidRPr="00ED3671" w:rsidRDefault="00F82EDC" w:rsidP="00ED3671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ED3671">
              <w:rPr>
                <w:lang w:val="fr-CH"/>
              </w:rPr>
              <w:t xml:space="preserve">070 </w:t>
            </w:r>
            <w:r w:rsidR="0015251B" w:rsidRPr="00ED3671">
              <w:rPr>
                <w:lang w:val="fr-CH"/>
              </w:rPr>
              <w:t>Leçon 5</w:t>
            </w:r>
            <w:r w:rsidR="0015251B" w:rsidRPr="00ED3671">
              <w:rPr>
                <w:lang w:val="fr-CH"/>
              </w:rPr>
              <w:tab/>
              <w:t xml:space="preserve">Leçon théorique </w:t>
            </w:r>
            <w:r w:rsidR="00ED3671" w:rsidRPr="00ED3671">
              <w:rPr>
                <w:lang w:val="fr-CH"/>
              </w:rPr>
              <w:t>-</w:t>
            </w:r>
            <w:r w:rsidR="00E21685" w:rsidRPr="00ED3671">
              <w:rPr>
                <w:lang w:val="fr-CH"/>
              </w:rPr>
              <w:t xml:space="preserve"> </w:t>
            </w:r>
            <w:r w:rsidR="00ED3671" w:rsidRPr="00ED3671">
              <w:rPr>
                <w:lang w:val="fr-CH"/>
              </w:rPr>
              <w:t>Procédures d‘urgence</w:t>
            </w:r>
            <w:r w:rsidR="008C5864" w:rsidRPr="00ED3671">
              <w:rPr>
                <w:lang w:val="fr-CH"/>
              </w:rPr>
              <w:t xml:space="preserve">: </w:t>
            </w:r>
            <w:r w:rsidR="00ED3671">
              <w:rPr>
                <w:lang w:val="fr-CH"/>
              </w:rPr>
              <w:t>Atterrissage de sécurité/</w:t>
            </w:r>
            <w:r w:rsidR="008C5864" w:rsidRPr="00ED3671">
              <w:rPr>
                <w:lang w:val="fr-CH"/>
              </w:rPr>
              <w:t xml:space="preserve"> </w:t>
            </w:r>
            <w:r w:rsidR="00ED3671">
              <w:rPr>
                <w:lang w:val="fr-CH"/>
              </w:rPr>
              <w:t>en campagne/</w:t>
            </w:r>
            <w:r w:rsidR="008C5864" w:rsidRPr="00ED3671">
              <w:rPr>
                <w:lang w:val="fr-CH"/>
              </w:rPr>
              <w:t xml:space="preserve"> </w:t>
            </w:r>
            <w:r w:rsidR="00ED3671">
              <w:rPr>
                <w:lang w:val="fr-CH"/>
              </w:rPr>
              <w:t>d’urgence</w:t>
            </w:r>
            <w:r w:rsidR="008C5864" w:rsidRPr="00ED3671">
              <w:rPr>
                <w:lang w:val="fr-CH"/>
              </w:rPr>
              <w:t xml:space="preserve">, </w:t>
            </w:r>
            <w:r w:rsidR="00ED3671">
              <w:rPr>
                <w:lang w:val="fr-CH"/>
              </w:rPr>
              <w:t>feu à bord</w:t>
            </w:r>
            <w:r w:rsidR="008C5864" w:rsidRPr="00ED3671">
              <w:rPr>
                <w:lang w:val="fr-CH"/>
              </w:rPr>
              <w:t xml:space="preserve">, </w:t>
            </w:r>
            <w:r w:rsidR="00ED3671">
              <w:rPr>
                <w:lang w:val="fr-CH"/>
              </w:rPr>
              <w:t>t</w:t>
            </w:r>
            <w:r w:rsidR="008C5864" w:rsidRPr="00ED3671">
              <w:rPr>
                <w:lang w:val="fr-CH"/>
              </w:rPr>
              <w:t>urb</w:t>
            </w:r>
            <w:r w:rsidR="008C5864" w:rsidRPr="00ED3671">
              <w:rPr>
                <w:lang w:val="fr-CH"/>
              </w:rPr>
              <w:t>u</w:t>
            </w:r>
            <w:r w:rsidR="008C5864" w:rsidRPr="00ED3671">
              <w:rPr>
                <w:lang w:val="fr-CH"/>
              </w:rPr>
              <w:t>lence</w:t>
            </w:r>
            <w:r w:rsidR="00ED3671">
              <w:rPr>
                <w:lang w:val="fr-CH"/>
              </w:rPr>
              <w:t>s</w:t>
            </w:r>
          </w:p>
        </w:tc>
      </w:tr>
      <w:tr w:rsidR="008C5864" w:rsidRPr="00CB61B4" w14:paraId="56CD5F72" w14:textId="77777777" w:rsidTr="00F82ED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FB5" w14:textId="54CBED44" w:rsidR="008C5864" w:rsidRPr="00ED3671" w:rsidRDefault="008C5864" w:rsidP="00836833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ED3671">
              <w:rPr>
                <w:lang w:val="fr-CH"/>
              </w:rPr>
              <w:t>0</w:t>
            </w:r>
            <w:r w:rsidR="00E21685" w:rsidRPr="00ED3671">
              <w:rPr>
                <w:lang w:val="fr-CH"/>
              </w:rPr>
              <w:t xml:space="preserve">70 </w:t>
            </w:r>
            <w:r w:rsidR="0015251B" w:rsidRPr="00ED3671">
              <w:rPr>
                <w:lang w:val="fr-CH"/>
              </w:rPr>
              <w:t>Leçon 7</w:t>
            </w:r>
            <w:r w:rsidR="0015251B" w:rsidRPr="00ED3671">
              <w:rPr>
                <w:lang w:val="fr-CH"/>
              </w:rPr>
              <w:tab/>
              <w:t xml:space="preserve">Leçon théorique </w:t>
            </w:r>
            <w:r w:rsidR="00ED3671" w:rsidRPr="00ED3671">
              <w:rPr>
                <w:lang w:val="fr-CH"/>
              </w:rPr>
              <w:t>-</w:t>
            </w:r>
            <w:r w:rsidR="00E21685" w:rsidRPr="00ED3671">
              <w:rPr>
                <w:lang w:val="fr-CH"/>
              </w:rPr>
              <w:t xml:space="preserve"> </w:t>
            </w:r>
            <w:r w:rsidR="00ED3671" w:rsidRPr="00ED3671">
              <w:rPr>
                <w:lang w:val="fr-CH"/>
              </w:rPr>
              <w:t>Procédures d‘urgence</w:t>
            </w:r>
            <w:r w:rsidRPr="00ED3671">
              <w:rPr>
                <w:lang w:val="fr-CH"/>
              </w:rPr>
              <w:t xml:space="preserve">: </w:t>
            </w:r>
            <w:r w:rsidR="00ED3671">
              <w:rPr>
                <w:lang w:val="fr-CH"/>
              </w:rPr>
              <w:t>Décrochage</w:t>
            </w:r>
            <w:r w:rsidR="008E776B" w:rsidRPr="00ED3671">
              <w:rPr>
                <w:lang w:val="fr-CH"/>
              </w:rPr>
              <w:t xml:space="preserve">, </w:t>
            </w:r>
            <w:r w:rsidR="00ED3671">
              <w:rPr>
                <w:lang w:val="fr-CH"/>
              </w:rPr>
              <w:t>v</w:t>
            </w:r>
            <w:r w:rsidR="008E776B" w:rsidRPr="00ED3671">
              <w:rPr>
                <w:lang w:val="fr-CH"/>
              </w:rPr>
              <w:t xml:space="preserve">rille, </w:t>
            </w:r>
            <w:r w:rsidR="00836833">
              <w:rPr>
                <w:lang w:val="fr-CH"/>
              </w:rPr>
              <w:t>descente en spirale</w:t>
            </w:r>
            <w:r w:rsidR="008E776B" w:rsidRPr="00ED3671">
              <w:rPr>
                <w:lang w:val="fr-CH"/>
              </w:rPr>
              <w:t xml:space="preserve">, </w:t>
            </w:r>
            <w:r w:rsidR="00ED3671">
              <w:rPr>
                <w:lang w:val="fr-CH"/>
              </w:rPr>
              <w:t>pannes de systèmes</w:t>
            </w:r>
            <w:r w:rsidR="008E776B" w:rsidRPr="00ED3671">
              <w:rPr>
                <w:lang w:val="fr-CH"/>
              </w:rPr>
              <w:t xml:space="preserve">, </w:t>
            </w:r>
            <w:r w:rsidR="00836833">
              <w:rPr>
                <w:lang w:val="fr-CH"/>
              </w:rPr>
              <w:t>verrière pas fermée</w:t>
            </w:r>
            <w:r w:rsidR="008E776B" w:rsidRPr="00ED3671">
              <w:rPr>
                <w:lang w:val="fr-CH"/>
              </w:rPr>
              <w:t xml:space="preserve">, </w:t>
            </w:r>
            <w:r w:rsidR="00836833">
              <w:rPr>
                <w:lang w:val="fr-CH"/>
              </w:rPr>
              <w:t>évacuation d’urgence</w:t>
            </w:r>
          </w:p>
        </w:tc>
      </w:tr>
    </w:tbl>
    <w:p w14:paraId="48742C1F" w14:textId="77777777" w:rsidR="007C40BA" w:rsidRPr="00ED3671" w:rsidRDefault="007C40BA" w:rsidP="007C40BA">
      <w:pPr>
        <w:rPr>
          <w:lang w:val="fr-CH"/>
        </w:rPr>
      </w:pPr>
    </w:p>
    <w:p w14:paraId="39E532B7" w14:textId="315C995C" w:rsidR="008E776B" w:rsidRPr="00ED3671" w:rsidRDefault="009555A2" w:rsidP="007C40BA">
      <w:pPr>
        <w:rPr>
          <w:lang w:val="fr-CH"/>
        </w:rPr>
      </w:pPr>
      <w:r w:rsidRPr="00ED3671">
        <w:rPr>
          <w:lang w:val="fr-CH"/>
        </w:rPr>
        <w:br w:type="page"/>
      </w: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137"/>
        <w:gridCol w:w="1674"/>
        <w:gridCol w:w="2806"/>
      </w:tblGrid>
      <w:tr w:rsidR="00121544" w:rsidRPr="00FE11F2" w14:paraId="2602B779" w14:textId="77777777" w:rsidTr="008E776B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6FCC9BD6" w14:textId="1BB13070" w:rsidR="00121544" w:rsidRPr="00FE11F2" w:rsidRDefault="00121544" w:rsidP="008E776B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7835FE6" w14:textId="339D5A7C" w:rsidR="00121544" w:rsidRPr="00FE11F2" w:rsidRDefault="00121544" w:rsidP="008E776B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8E776B" w:rsidRPr="00FE33F1" w14:paraId="796FA05C" w14:textId="77777777" w:rsidTr="008E776B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51456A48" w14:textId="427ACDF4" w:rsidR="008E776B" w:rsidRPr="00121544" w:rsidRDefault="008E776B" w:rsidP="008E776B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121544">
              <w:rPr>
                <w:lang w:val="fr-CH"/>
              </w:rPr>
              <w:t xml:space="preserve">080 </w:t>
            </w:r>
            <w:r w:rsidR="00F64755">
              <w:rPr>
                <w:lang w:val="fr-CH"/>
              </w:rPr>
              <w:t>-</w:t>
            </w:r>
            <w:r w:rsidRPr="00121544">
              <w:rPr>
                <w:lang w:val="fr-CH"/>
              </w:rPr>
              <w:t xml:space="preserve"> </w:t>
            </w:r>
            <w:r w:rsidR="00704DDD" w:rsidRPr="00121544">
              <w:rPr>
                <w:lang w:val="fr-CH"/>
              </w:rPr>
              <w:t>Principes de vol</w:t>
            </w:r>
          </w:p>
          <w:p w14:paraId="1C585B4F" w14:textId="7C16184B" w:rsidR="008E776B" w:rsidRPr="00121544" w:rsidRDefault="00121544" w:rsidP="008E776B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04B39BE0" w14:textId="6ECB165D" w:rsidR="008E776B" w:rsidRPr="00FE33F1" w:rsidRDefault="00121544" w:rsidP="00121544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6 heures</w:t>
            </w:r>
          </w:p>
        </w:tc>
      </w:tr>
      <w:tr w:rsidR="00121544" w:rsidRPr="00CF44C5" w14:paraId="5069E367" w14:textId="77777777" w:rsidTr="008E776B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A67EE45" w14:textId="77777777" w:rsidR="00121544" w:rsidRPr="00CF44C5" w:rsidRDefault="00121544" w:rsidP="008E776B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02CA8DB" w14:textId="76AEF525" w:rsidR="00121544" w:rsidRPr="00CF44C5" w:rsidRDefault="00121544" w:rsidP="008E776B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C56A098" w14:textId="46FCF3CC" w:rsidR="00121544" w:rsidRPr="00CF44C5" w:rsidRDefault="00121544" w:rsidP="008E776B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352B6254" w14:textId="77777777" w:rsidR="00121544" w:rsidRDefault="00121544" w:rsidP="008555CB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425BA230" w14:textId="5C68099B" w:rsidR="00121544" w:rsidRPr="00CF44C5" w:rsidRDefault="00121544" w:rsidP="00121544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8E776B" w:rsidRPr="0076767C" w14:paraId="5F0AD313" w14:textId="77777777" w:rsidTr="008E776B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0945C9B4" w14:textId="4CDF1D00" w:rsidR="008E776B" w:rsidRPr="0076767C" w:rsidRDefault="008E776B" w:rsidP="00121544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121544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7A55A" w14:textId="77777777" w:rsidR="008E776B" w:rsidRPr="0076767C" w:rsidRDefault="008E776B" w:rsidP="008E776B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4 - 5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F58EC" w14:textId="77777777" w:rsidR="008E776B" w:rsidRPr="0076767C" w:rsidRDefault="008E776B" w:rsidP="008E776B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30B30670" w14:textId="77777777" w:rsidR="008E776B" w:rsidRPr="0076767C" w:rsidRDefault="008E776B" w:rsidP="008E776B">
            <w:pPr>
              <w:pStyle w:val="StandardTabelle"/>
              <w:rPr>
                <w:color w:val="000000" w:themeColor="text1"/>
              </w:rPr>
            </w:pPr>
          </w:p>
        </w:tc>
      </w:tr>
      <w:tr w:rsidR="008E776B" w:rsidRPr="00CB61B4" w14:paraId="4E590227" w14:textId="77777777" w:rsidTr="008E776B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3D505851" w14:textId="78E43AA2" w:rsidR="008E776B" w:rsidRPr="00121544" w:rsidRDefault="008E776B" w:rsidP="00121544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121544">
              <w:rPr>
                <w:lang w:val="fr-CH"/>
              </w:rPr>
              <w:t xml:space="preserve">080 </w:t>
            </w:r>
            <w:r w:rsidR="00121544" w:rsidRPr="00121544">
              <w:rPr>
                <w:lang w:val="fr-CH"/>
              </w:rPr>
              <w:t>Leçon 1</w:t>
            </w:r>
            <w:r w:rsidR="00121544" w:rsidRPr="00121544">
              <w:rPr>
                <w:lang w:val="fr-CH"/>
              </w:rPr>
              <w:tab/>
              <w:t xml:space="preserve">Leçon théorique </w:t>
            </w:r>
            <w:r w:rsidR="00121544">
              <w:rPr>
                <w:lang w:val="fr-CH"/>
              </w:rPr>
              <w:t>-</w:t>
            </w:r>
            <w:r w:rsidRPr="00121544">
              <w:rPr>
                <w:lang w:val="fr-CH"/>
              </w:rPr>
              <w:t xml:space="preserve"> A</w:t>
            </w:r>
            <w:r w:rsidR="00121544" w:rsidRPr="00121544">
              <w:rPr>
                <w:lang w:val="fr-CH"/>
              </w:rPr>
              <w:t>éro</w:t>
            </w:r>
            <w:r w:rsidRPr="00121544">
              <w:rPr>
                <w:lang w:val="fr-CH"/>
              </w:rPr>
              <w:t>dynami</w:t>
            </w:r>
            <w:r w:rsidR="00121544" w:rsidRPr="00121544">
              <w:rPr>
                <w:lang w:val="fr-CH"/>
              </w:rPr>
              <w:t>que dans le domaine subsonique</w:t>
            </w:r>
          </w:p>
        </w:tc>
      </w:tr>
      <w:tr w:rsidR="008E776B" w:rsidRPr="00CB61B4" w14:paraId="6FCB7875" w14:textId="77777777" w:rsidTr="008E776B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B46D21" w14:textId="3018E068" w:rsidR="008E776B" w:rsidRPr="00121544" w:rsidRDefault="008E776B" w:rsidP="00121544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121544">
              <w:rPr>
                <w:lang w:val="fr-CH"/>
              </w:rPr>
              <w:t xml:space="preserve">080 </w:t>
            </w:r>
            <w:r w:rsidR="00121544" w:rsidRPr="00403527">
              <w:rPr>
                <w:lang w:val="fr-CH"/>
              </w:rPr>
              <w:t xml:space="preserve">Leçon </w:t>
            </w:r>
            <w:r w:rsidR="00121544">
              <w:rPr>
                <w:lang w:val="fr-CH"/>
              </w:rPr>
              <w:t>2</w:t>
            </w:r>
            <w:r w:rsidR="00121544" w:rsidRPr="00403527">
              <w:rPr>
                <w:lang w:val="fr-CH"/>
              </w:rPr>
              <w:tab/>
              <w:t xml:space="preserve">Leçon théorique </w:t>
            </w:r>
            <w:r w:rsidR="00121544">
              <w:rPr>
                <w:lang w:val="fr-CH"/>
              </w:rPr>
              <w:t>-</w:t>
            </w:r>
            <w:r w:rsidRPr="00121544">
              <w:rPr>
                <w:lang w:val="fr-CH"/>
              </w:rPr>
              <w:t xml:space="preserve"> Stabilit</w:t>
            </w:r>
            <w:r w:rsidR="00121544" w:rsidRPr="00121544">
              <w:rPr>
                <w:lang w:val="fr-CH"/>
              </w:rPr>
              <w:t>é, gouvernes</w:t>
            </w:r>
          </w:p>
        </w:tc>
      </w:tr>
      <w:tr w:rsidR="008E776B" w:rsidRPr="00121544" w14:paraId="00339AAF" w14:textId="77777777" w:rsidTr="008E776B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D908CD" w14:textId="1BD103C6" w:rsidR="008E776B" w:rsidRPr="00121544" w:rsidRDefault="008E776B" w:rsidP="00121544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121544">
              <w:rPr>
                <w:lang w:val="fr-CH"/>
              </w:rPr>
              <w:t xml:space="preserve">080 </w:t>
            </w:r>
            <w:r w:rsidR="00121544">
              <w:rPr>
                <w:lang w:val="fr-CH"/>
              </w:rPr>
              <w:t>Leçon 3</w:t>
            </w:r>
            <w:r w:rsidR="00121544" w:rsidRPr="00403527">
              <w:rPr>
                <w:lang w:val="fr-CH"/>
              </w:rPr>
              <w:tab/>
              <w:t xml:space="preserve">Leçon théorique </w:t>
            </w:r>
            <w:r w:rsidRPr="00121544">
              <w:rPr>
                <w:lang w:val="fr-CH"/>
              </w:rPr>
              <w:t xml:space="preserve">- </w:t>
            </w:r>
            <w:proofErr w:type="gramStart"/>
            <w:r w:rsidR="007C40BA" w:rsidRPr="00121544">
              <w:rPr>
                <w:lang w:val="fr-CH"/>
              </w:rPr>
              <w:t>Limite</w:t>
            </w:r>
            <w:r w:rsidR="00121544">
              <w:rPr>
                <w:lang w:val="fr-CH"/>
              </w:rPr>
              <w:t>s</w:t>
            </w:r>
            <w:proofErr w:type="gramEnd"/>
          </w:p>
        </w:tc>
      </w:tr>
      <w:tr w:rsidR="008E776B" w:rsidRPr="00CB61B4" w14:paraId="68123653" w14:textId="77777777" w:rsidTr="008E776B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C1E8F0" w14:textId="30FF8F0B" w:rsidR="008E776B" w:rsidRPr="00121544" w:rsidRDefault="008E776B" w:rsidP="009B1D71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rPr>
                <w:lang w:val="fr-CH"/>
              </w:rPr>
            </w:pPr>
            <w:r w:rsidRPr="00121544">
              <w:rPr>
                <w:lang w:val="fr-CH"/>
              </w:rPr>
              <w:t xml:space="preserve">080 </w:t>
            </w:r>
            <w:r w:rsidR="00121544">
              <w:rPr>
                <w:lang w:val="fr-CH"/>
              </w:rPr>
              <w:t>Leçon 4</w:t>
            </w:r>
            <w:r w:rsidR="00121544" w:rsidRPr="00403527">
              <w:rPr>
                <w:lang w:val="fr-CH"/>
              </w:rPr>
              <w:tab/>
              <w:t xml:space="preserve">Leçon théorique </w:t>
            </w:r>
            <w:r w:rsidR="00E21685" w:rsidRPr="00121544">
              <w:rPr>
                <w:lang w:val="fr-CH"/>
              </w:rPr>
              <w:t>-</w:t>
            </w:r>
            <w:r w:rsidRPr="00121544">
              <w:rPr>
                <w:lang w:val="fr-CH"/>
              </w:rPr>
              <w:t xml:space="preserve"> </w:t>
            </w:r>
            <w:r w:rsidR="00121544">
              <w:rPr>
                <w:lang w:val="fr-CH"/>
              </w:rPr>
              <w:t>Hélice</w:t>
            </w:r>
            <w:r w:rsidR="007C40BA" w:rsidRPr="00121544">
              <w:rPr>
                <w:lang w:val="fr-CH"/>
              </w:rPr>
              <w:t xml:space="preserve">, </w:t>
            </w:r>
            <w:r w:rsidR="00121544">
              <w:rPr>
                <w:lang w:val="fr-CH"/>
              </w:rPr>
              <w:t>mécanique de vol</w:t>
            </w:r>
          </w:p>
        </w:tc>
      </w:tr>
    </w:tbl>
    <w:p w14:paraId="348F12AF" w14:textId="77777777" w:rsidR="008E776B" w:rsidRPr="00121544" w:rsidRDefault="008E776B">
      <w:pPr>
        <w:jc w:val="left"/>
        <w:rPr>
          <w:lang w:val="fr-CH"/>
        </w:rPr>
      </w:pPr>
    </w:p>
    <w:p w14:paraId="4793455C" w14:textId="3AB17ACA" w:rsidR="00BF5F13" w:rsidRPr="00121544" w:rsidRDefault="008E776B">
      <w:pPr>
        <w:jc w:val="left"/>
        <w:rPr>
          <w:lang w:val="fr-CH"/>
        </w:rPr>
      </w:pPr>
      <w:r w:rsidRPr="00121544">
        <w:rPr>
          <w:lang w:val="fr-CH"/>
        </w:rPr>
        <w:t xml:space="preserve">  </w:t>
      </w:r>
      <w:r w:rsidR="00BF5F13" w:rsidRPr="00121544">
        <w:rPr>
          <w:lang w:val="fr-CH"/>
        </w:rPr>
        <w:br w:type="page"/>
      </w:r>
    </w:p>
    <w:p w14:paraId="070C2E32" w14:textId="77777777" w:rsidR="007C40BA" w:rsidRPr="00121544" w:rsidRDefault="007C40BA">
      <w:pPr>
        <w:jc w:val="left"/>
        <w:rPr>
          <w:lang w:val="fr-CH"/>
        </w:rPr>
      </w:pPr>
    </w:p>
    <w:tbl>
      <w:tblPr>
        <w:tblW w:w="4905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1137"/>
        <w:gridCol w:w="1673"/>
        <w:gridCol w:w="2805"/>
      </w:tblGrid>
      <w:tr w:rsidR="00F64755" w:rsidRPr="00FE11F2" w14:paraId="3A18E844" w14:textId="77777777" w:rsidTr="00252E1C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7954EC0F" w14:textId="2FFAB3C3" w:rsidR="00F64755" w:rsidRPr="00FE11F2" w:rsidRDefault="00F64755" w:rsidP="00252E1C">
            <w:pPr>
              <w:pStyle w:val="StandardTabelleFettZentrier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de formation</w:t>
            </w:r>
            <w:r w:rsidRPr="00FE1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49F0E89F" w14:textId="03A96176" w:rsidR="00F64755" w:rsidRPr="00FE11F2" w:rsidRDefault="00F64755" w:rsidP="00252E1C">
            <w:pPr>
              <w:pStyle w:val="TabelleKopfzeileZentriet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Apprentissage individuel</w:t>
            </w:r>
          </w:p>
        </w:tc>
      </w:tr>
      <w:tr w:rsidR="007C40BA" w:rsidRPr="00FE33F1" w14:paraId="2C6BA6F9" w14:textId="77777777" w:rsidTr="00252E1C">
        <w:tc>
          <w:tcPr>
            <w:tcW w:w="4226" w:type="dxa"/>
            <w:tcBorders>
              <w:top w:val="single" w:sz="4" w:space="0" w:color="6F6F6F" w:themeColor="background1" w:themeShade="80"/>
              <w:bottom w:val="single" w:sz="4" w:space="0" w:color="auto"/>
            </w:tcBorders>
          </w:tcPr>
          <w:p w14:paraId="68933DA3" w14:textId="04A2C0C3" w:rsidR="007C40BA" w:rsidRPr="00F64755" w:rsidRDefault="007C40BA" w:rsidP="00252E1C">
            <w:pPr>
              <w:pStyle w:val="StandardTabelleFett"/>
              <w:tabs>
                <w:tab w:val="clear" w:pos="851"/>
              </w:tabs>
              <w:rPr>
                <w:lang w:val="fr-CH"/>
              </w:rPr>
            </w:pPr>
            <w:r w:rsidRPr="00F64755">
              <w:rPr>
                <w:lang w:val="fr-CH"/>
              </w:rPr>
              <w:t xml:space="preserve">090 - </w:t>
            </w:r>
            <w:r w:rsidR="00704DDD" w:rsidRPr="00F64755">
              <w:rPr>
                <w:lang w:val="fr-CH"/>
              </w:rPr>
              <w:t>C</w:t>
            </w:r>
            <w:r w:rsidRPr="00F64755">
              <w:rPr>
                <w:color w:val="000000"/>
                <w:lang w:val="fr-CH"/>
              </w:rPr>
              <w:t>ommuni</w:t>
            </w:r>
            <w:r w:rsidR="00704DDD" w:rsidRPr="00F64755">
              <w:rPr>
                <w:color w:val="000000"/>
                <w:lang w:val="fr-CH"/>
              </w:rPr>
              <w:t>c</w:t>
            </w:r>
            <w:r w:rsidRPr="00F64755">
              <w:rPr>
                <w:color w:val="000000"/>
                <w:lang w:val="fr-CH"/>
              </w:rPr>
              <w:t>ation</w:t>
            </w:r>
          </w:p>
          <w:p w14:paraId="53689384" w14:textId="571F638C" w:rsidR="007C40BA" w:rsidRPr="00F64755" w:rsidRDefault="00F64755" w:rsidP="00252E1C">
            <w:pPr>
              <w:pStyle w:val="StandardTabelleFett"/>
              <w:tabs>
                <w:tab w:val="clear" w:pos="851"/>
              </w:tabs>
              <w:rPr>
                <w:b w:val="0"/>
                <w:lang w:val="fr-CH"/>
              </w:rPr>
            </w:pPr>
            <w:r w:rsidRPr="002D3C1D">
              <w:rPr>
                <w:b w:val="0"/>
                <w:lang w:val="fr-CH"/>
              </w:rPr>
              <w:t>Lecture individuelle d</w:t>
            </w:r>
            <w:r>
              <w:rPr>
                <w:b w:val="0"/>
                <w:lang w:val="fr-CH"/>
              </w:rPr>
              <w:t xml:space="preserve">e la </w:t>
            </w:r>
            <w:r w:rsidRPr="002D3C1D">
              <w:rPr>
                <w:b w:val="0"/>
                <w:lang w:val="fr-CH"/>
              </w:rPr>
              <w:t>documen</w:t>
            </w:r>
            <w:r w:rsidR="009B1D71">
              <w:rPr>
                <w:b w:val="0"/>
                <w:lang w:val="fr-CH"/>
              </w:rPr>
              <w:t>ta</w:t>
            </w:r>
            <w:r w:rsidRPr="002D3C1D">
              <w:rPr>
                <w:b w:val="0"/>
                <w:lang w:val="fr-CH"/>
              </w:rPr>
              <w:t>tion de la FSVV</w:t>
            </w:r>
          </w:p>
        </w:tc>
        <w:tc>
          <w:tcPr>
            <w:tcW w:w="5579" w:type="dxa"/>
            <w:gridSpan w:val="3"/>
            <w:tcBorders>
              <w:top w:val="single" w:sz="4" w:space="0" w:color="6F6F6F" w:themeColor="background1" w:themeShade="80"/>
              <w:bottom w:val="single" w:sz="4" w:space="0" w:color="auto"/>
            </w:tcBorders>
            <w:shd w:val="clear" w:color="auto" w:fill="auto"/>
          </w:tcPr>
          <w:p w14:paraId="6DF007E4" w14:textId="32143D52" w:rsidR="007C40BA" w:rsidRPr="00FE33F1" w:rsidRDefault="00F64755" w:rsidP="00F64755">
            <w:pPr>
              <w:pStyle w:val="StandardTabelle"/>
              <w:rPr>
                <w:lang w:val="de-DE"/>
              </w:rPr>
            </w:pPr>
            <w:r>
              <w:rPr>
                <w:lang w:val="de-DE"/>
              </w:rPr>
              <w:t>Env. 8 heures</w:t>
            </w:r>
          </w:p>
        </w:tc>
      </w:tr>
      <w:tr w:rsidR="00F64755" w:rsidRPr="00CF44C5" w14:paraId="0D2880F5" w14:textId="77777777" w:rsidTr="00252E1C">
        <w:trPr>
          <w:tblHeader/>
        </w:trPr>
        <w:tc>
          <w:tcPr>
            <w:tcW w:w="4226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38F15CB9" w14:textId="77777777" w:rsidR="00F64755" w:rsidRPr="00CF44C5" w:rsidRDefault="00F64755" w:rsidP="00252E1C">
            <w:pPr>
              <w:pStyle w:val="StandardTabelleFettZentriert"/>
              <w:jc w:val="left"/>
              <w:rPr>
                <w:sz w:val="18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1E7EFCE0" w14:textId="6A3AE7CB" w:rsidR="00F64755" w:rsidRPr="00CF44C5" w:rsidRDefault="00F64755" w:rsidP="00252E1C">
            <w:pPr>
              <w:pStyle w:val="TabelleKopfzeileZentrietFett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Leçons t</w:t>
            </w:r>
            <w:r w:rsidRPr="00CF44C5">
              <w:rPr>
                <w:sz w:val="18"/>
                <w:lang w:val="de-DE"/>
              </w:rPr>
              <w:t>h</w:t>
            </w:r>
            <w:r>
              <w:rPr>
                <w:sz w:val="18"/>
                <w:lang w:val="de-DE"/>
              </w:rPr>
              <w:t>é</w:t>
            </w:r>
            <w:r w:rsidRPr="00CF44C5">
              <w:rPr>
                <w:sz w:val="18"/>
                <w:lang w:val="de-DE"/>
              </w:rPr>
              <w:t>ori</w:t>
            </w:r>
            <w:r>
              <w:rPr>
                <w:sz w:val="18"/>
                <w:lang w:val="de-DE"/>
              </w:rPr>
              <w:t>qu</w:t>
            </w:r>
            <w:r w:rsidRPr="00CF44C5">
              <w:rPr>
                <w:sz w:val="18"/>
                <w:lang w:val="de-DE"/>
              </w:rPr>
              <w:t>e</w:t>
            </w:r>
            <w:r w:rsidR="009B1D71">
              <w:rPr>
                <w:sz w:val="18"/>
                <w:lang w:val="de-DE"/>
              </w:rPr>
              <w:t>s</w:t>
            </w:r>
          </w:p>
        </w:tc>
        <w:tc>
          <w:tcPr>
            <w:tcW w:w="1687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8B7E4C9" w14:textId="21618887" w:rsidR="00F64755" w:rsidRPr="00CF44C5" w:rsidRDefault="00F64755" w:rsidP="00252E1C">
            <w:pPr>
              <w:pStyle w:val="TabelleKopfzeileZentrietFett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Dat</w:t>
            </w:r>
            <w:r>
              <w:rPr>
                <w:sz w:val="18"/>
                <w:lang w:val="de-DE"/>
              </w:rPr>
              <w:t>e</w:t>
            </w:r>
          </w:p>
        </w:tc>
        <w:tc>
          <w:tcPr>
            <w:tcW w:w="2825" w:type="dxa"/>
            <w:tcBorders>
              <w:top w:val="single" w:sz="4" w:space="0" w:color="6F6F6F" w:themeColor="background1" w:themeShade="80"/>
              <w:left w:val="single" w:sz="4" w:space="0" w:color="6F6F6F" w:themeColor="background1" w:themeShade="80"/>
              <w:bottom w:val="single" w:sz="4" w:space="0" w:color="6F6F6F" w:themeColor="background1" w:themeShade="80"/>
              <w:right w:val="single" w:sz="4" w:space="0" w:color="6F6F6F" w:themeColor="background1" w:themeShade="80"/>
            </w:tcBorders>
            <w:shd w:val="clear" w:color="auto" w:fill="D3D3D3" w:themeFill="background1" w:themeFillShade="F2"/>
            <w:vAlign w:val="center"/>
          </w:tcPr>
          <w:p w14:paraId="0B1E9EB2" w14:textId="77777777" w:rsidR="00F64755" w:rsidRDefault="00F64755" w:rsidP="008555CB">
            <w:pPr>
              <w:pStyle w:val="TabelleKopfzeileZentrietFett"/>
              <w:spacing w:after="0"/>
              <w:rPr>
                <w:sz w:val="18"/>
                <w:lang w:val="de-DE"/>
              </w:rPr>
            </w:pPr>
            <w:r w:rsidRPr="00CF44C5">
              <w:rPr>
                <w:sz w:val="18"/>
                <w:lang w:val="de-DE"/>
              </w:rPr>
              <w:t>Signatur</w:t>
            </w:r>
            <w:r>
              <w:rPr>
                <w:sz w:val="18"/>
                <w:lang w:val="de-DE"/>
              </w:rPr>
              <w:t>e de</w:t>
            </w:r>
          </w:p>
          <w:p w14:paraId="11D0AA78" w14:textId="30BAC5D7" w:rsidR="00F64755" w:rsidRPr="00CF44C5" w:rsidRDefault="00F64755" w:rsidP="00F64755">
            <w:pPr>
              <w:pStyle w:val="TabelleKopfzeileZentrietFett"/>
              <w:spacing w:before="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l‘instructeur</w:t>
            </w:r>
          </w:p>
        </w:tc>
      </w:tr>
      <w:tr w:rsidR="007C40BA" w:rsidRPr="0076767C" w14:paraId="1FC142E9" w14:textId="77777777" w:rsidTr="00252E1C">
        <w:trPr>
          <w:trHeight w:val="509"/>
        </w:trPr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65E7F5CB" w14:textId="766AAF08" w:rsidR="007C40BA" w:rsidRPr="0076767C" w:rsidRDefault="007C40BA" w:rsidP="00F64755">
            <w:pPr>
              <w:pStyle w:val="StandardTabelleFett"/>
              <w:tabs>
                <w:tab w:val="clear" w:pos="851"/>
              </w:tabs>
              <w:rPr>
                <w:color w:val="000000" w:themeColor="text1"/>
              </w:rPr>
            </w:pPr>
            <w:r w:rsidRPr="0076767C">
              <w:rPr>
                <w:color w:val="000000" w:themeColor="text1"/>
              </w:rPr>
              <w:t xml:space="preserve">TOTAL </w:t>
            </w:r>
            <w:r w:rsidR="00F64755">
              <w:rPr>
                <w:color w:val="000000" w:themeColor="text1"/>
              </w:rPr>
              <w:t>des leçons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D4ED5" w14:textId="61434A93" w:rsidR="007C40BA" w:rsidRPr="0076767C" w:rsidRDefault="007C40BA" w:rsidP="00252E1C">
            <w:pPr>
              <w:pStyle w:val="StandardTabelleExampleZentriert"/>
              <w:tabs>
                <w:tab w:val="clear" w:pos="851"/>
                <w:tab w:val="clear" w:pos="116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4 - 6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5EBEF" w14:textId="77777777" w:rsidR="007C40BA" w:rsidRPr="0076767C" w:rsidRDefault="007C40BA" w:rsidP="00252E1C">
            <w:pPr>
              <w:pStyle w:val="StandardTabelle"/>
              <w:rPr>
                <w:color w:val="000000" w:themeColor="text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14:paraId="7C49369E" w14:textId="77777777" w:rsidR="007C40BA" w:rsidRPr="0076767C" w:rsidRDefault="007C40BA" w:rsidP="00252E1C">
            <w:pPr>
              <w:pStyle w:val="StandardTabelle"/>
              <w:rPr>
                <w:color w:val="000000" w:themeColor="text1"/>
              </w:rPr>
            </w:pPr>
          </w:p>
        </w:tc>
      </w:tr>
      <w:tr w:rsidR="007C40BA" w:rsidRPr="00CB61B4" w14:paraId="6B6A7F57" w14:textId="77777777" w:rsidTr="00252E1C">
        <w:trPr>
          <w:trHeight w:val="281"/>
        </w:trPr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5430B3B1" w14:textId="2A3F794E" w:rsidR="007C40BA" w:rsidRPr="00F64755" w:rsidRDefault="007C40BA" w:rsidP="00F64755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F64755">
              <w:rPr>
                <w:lang w:val="fr-CH"/>
              </w:rPr>
              <w:t xml:space="preserve">090 </w:t>
            </w:r>
            <w:r w:rsidR="00F64755" w:rsidRPr="00F64755">
              <w:rPr>
                <w:lang w:val="fr-CH"/>
              </w:rPr>
              <w:t>Leçon 1</w:t>
            </w:r>
            <w:r w:rsidR="00F64755" w:rsidRPr="00F64755">
              <w:rPr>
                <w:lang w:val="fr-CH"/>
              </w:rPr>
              <w:tab/>
              <w:t xml:space="preserve">Leçon théorique </w:t>
            </w:r>
            <w:r w:rsidR="00252E1C" w:rsidRPr="00F64755">
              <w:rPr>
                <w:lang w:val="fr-CH"/>
              </w:rPr>
              <w:t>-</w:t>
            </w:r>
            <w:r w:rsidRPr="00F64755">
              <w:rPr>
                <w:lang w:val="fr-CH"/>
              </w:rPr>
              <w:t xml:space="preserve"> </w:t>
            </w:r>
            <w:r w:rsidR="00F64755" w:rsidRPr="00F64755">
              <w:rPr>
                <w:lang w:val="fr-CH"/>
              </w:rPr>
              <w:t>Radiotéléphonie</w:t>
            </w:r>
            <w:r w:rsidR="00252E1C" w:rsidRPr="00F64755">
              <w:rPr>
                <w:lang w:val="fr-CH"/>
              </w:rPr>
              <w:t xml:space="preserve"> VFR: </w:t>
            </w:r>
            <w:r w:rsidR="00F64755" w:rsidRPr="00F64755">
              <w:rPr>
                <w:lang w:val="fr-CH"/>
              </w:rPr>
              <w:t>Généralités</w:t>
            </w:r>
            <w:r w:rsidR="00252E1C" w:rsidRPr="00F64755">
              <w:rPr>
                <w:lang w:val="fr-CH"/>
              </w:rPr>
              <w:t xml:space="preserve">, </w:t>
            </w:r>
            <w:r w:rsidR="00F64755" w:rsidRPr="00F64755">
              <w:rPr>
                <w:lang w:val="fr-CH"/>
              </w:rPr>
              <w:t>roulage</w:t>
            </w:r>
            <w:r w:rsidR="00252E1C" w:rsidRPr="00F64755">
              <w:rPr>
                <w:lang w:val="fr-CH"/>
              </w:rPr>
              <w:t xml:space="preserve">, </w:t>
            </w:r>
            <w:r w:rsidR="00F64755" w:rsidRPr="00F64755">
              <w:rPr>
                <w:lang w:val="fr-CH"/>
              </w:rPr>
              <w:t xml:space="preserve">décollage et </w:t>
            </w:r>
            <w:r w:rsidR="00F64755">
              <w:rPr>
                <w:lang w:val="fr-CH"/>
              </w:rPr>
              <w:t>envol</w:t>
            </w:r>
          </w:p>
        </w:tc>
      </w:tr>
      <w:tr w:rsidR="007C40BA" w:rsidRPr="00CB61B4" w14:paraId="0538B6E7" w14:textId="77777777" w:rsidTr="00252E1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A417FA" w14:textId="7E50A106" w:rsidR="007C40BA" w:rsidRPr="004A004C" w:rsidRDefault="007C40BA" w:rsidP="004A004C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4A004C">
              <w:rPr>
                <w:lang w:val="fr-CH"/>
              </w:rPr>
              <w:t xml:space="preserve">090 </w:t>
            </w:r>
            <w:r w:rsidR="00F64755" w:rsidRPr="004A004C">
              <w:rPr>
                <w:lang w:val="fr-CH"/>
              </w:rPr>
              <w:t>Leçon 2</w:t>
            </w:r>
            <w:r w:rsidR="00F64755" w:rsidRPr="004A004C">
              <w:rPr>
                <w:lang w:val="fr-CH"/>
              </w:rPr>
              <w:tab/>
              <w:t xml:space="preserve">Leçon théorique </w:t>
            </w:r>
            <w:r w:rsidR="00252E1C" w:rsidRPr="004A004C">
              <w:rPr>
                <w:lang w:val="fr-CH"/>
              </w:rPr>
              <w:t>-</w:t>
            </w:r>
            <w:r w:rsidRPr="004A004C">
              <w:rPr>
                <w:lang w:val="fr-CH"/>
              </w:rPr>
              <w:t xml:space="preserve"> </w:t>
            </w:r>
            <w:r w:rsidR="00F64755" w:rsidRPr="004A004C">
              <w:rPr>
                <w:lang w:val="fr-CH"/>
              </w:rPr>
              <w:t>Radiotéléphonie</w:t>
            </w:r>
            <w:r w:rsidR="00252E1C" w:rsidRPr="004A004C">
              <w:rPr>
                <w:lang w:val="fr-CH"/>
              </w:rPr>
              <w:t xml:space="preserve"> VFR: </w:t>
            </w:r>
            <w:r w:rsidR="00C360D7" w:rsidRPr="004A004C">
              <w:rPr>
                <w:lang w:val="fr-CH"/>
              </w:rPr>
              <w:t xml:space="preserve">Approche </w:t>
            </w:r>
            <w:r w:rsidR="004A004C" w:rsidRPr="004A004C">
              <w:rPr>
                <w:lang w:val="fr-CH"/>
              </w:rPr>
              <w:t>et atterrissage</w:t>
            </w:r>
            <w:r w:rsidR="00252E1C" w:rsidRPr="004A004C">
              <w:rPr>
                <w:lang w:val="fr-CH"/>
              </w:rPr>
              <w:t xml:space="preserve">, </w:t>
            </w:r>
            <w:r w:rsidR="004A004C" w:rsidRPr="004A004C">
              <w:rPr>
                <w:lang w:val="fr-CH"/>
              </w:rPr>
              <w:t>contact avec</w:t>
            </w:r>
            <w:r w:rsidR="009B1D71">
              <w:rPr>
                <w:lang w:val="fr-CH"/>
              </w:rPr>
              <w:t xml:space="preserve"> </w:t>
            </w:r>
            <w:r w:rsidR="004A004C">
              <w:rPr>
                <w:lang w:val="fr-CH"/>
              </w:rPr>
              <w:t>l’</w:t>
            </w:r>
            <w:r w:rsidR="00252E1C" w:rsidRPr="004A004C">
              <w:rPr>
                <w:lang w:val="fr-CH"/>
              </w:rPr>
              <w:t xml:space="preserve">„Information“, </w:t>
            </w:r>
            <w:r w:rsidR="004A004C">
              <w:rPr>
                <w:lang w:val="fr-CH"/>
              </w:rPr>
              <w:t>avec les unités de contrôle militaires</w:t>
            </w:r>
          </w:p>
        </w:tc>
      </w:tr>
      <w:tr w:rsidR="007C40BA" w:rsidRPr="00CB61B4" w14:paraId="436B0509" w14:textId="77777777" w:rsidTr="00252E1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CD70BD" w14:textId="7C837BD7" w:rsidR="007C40BA" w:rsidRPr="00F5433E" w:rsidRDefault="007C40BA" w:rsidP="00F5433E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F5433E">
              <w:rPr>
                <w:lang w:val="fr-CH"/>
              </w:rPr>
              <w:t xml:space="preserve">090 </w:t>
            </w:r>
            <w:r w:rsidR="00F64755" w:rsidRPr="00F5433E">
              <w:rPr>
                <w:lang w:val="fr-CH"/>
              </w:rPr>
              <w:t>Leçon 3</w:t>
            </w:r>
            <w:r w:rsidR="00F64755" w:rsidRPr="00F5433E">
              <w:rPr>
                <w:lang w:val="fr-CH"/>
              </w:rPr>
              <w:tab/>
              <w:t xml:space="preserve">Leçon théorique - Radiotéléphonie </w:t>
            </w:r>
            <w:r w:rsidR="00252E1C" w:rsidRPr="00F5433E">
              <w:rPr>
                <w:lang w:val="fr-CH"/>
              </w:rPr>
              <w:t xml:space="preserve">VFR: Radionavigation, </w:t>
            </w:r>
            <w:r w:rsidR="00F5433E" w:rsidRPr="00F5433E">
              <w:rPr>
                <w:lang w:val="fr-CH"/>
              </w:rPr>
              <w:t>vols particuliers</w:t>
            </w:r>
            <w:r w:rsidR="00252E1C" w:rsidRPr="00F5433E">
              <w:rPr>
                <w:lang w:val="fr-CH"/>
              </w:rPr>
              <w:t xml:space="preserve">, </w:t>
            </w:r>
            <w:r w:rsidR="00F5433E" w:rsidRPr="00F5433E">
              <w:rPr>
                <w:lang w:val="fr-CH"/>
              </w:rPr>
              <w:t>Informations météorologique</w:t>
            </w:r>
            <w:r w:rsidR="00F5433E">
              <w:rPr>
                <w:lang w:val="fr-CH"/>
              </w:rPr>
              <w:t>s</w:t>
            </w:r>
            <w:r w:rsidR="00252E1C" w:rsidRPr="00F5433E">
              <w:rPr>
                <w:lang w:val="fr-CH"/>
              </w:rPr>
              <w:t xml:space="preserve">, </w:t>
            </w:r>
            <w:r w:rsidR="00F5433E">
              <w:rPr>
                <w:lang w:val="fr-CH"/>
              </w:rPr>
              <w:t>pr</w:t>
            </w:r>
            <w:r w:rsidR="00F5433E">
              <w:rPr>
                <w:lang w:val="fr-CH"/>
              </w:rPr>
              <w:t>o</w:t>
            </w:r>
            <w:r w:rsidR="00F5433E">
              <w:rPr>
                <w:lang w:val="fr-CH"/>
              </w:rPr>
              <w:t>cédures radio particulières</w:t>
            </w:r>
          </w:p>
        </w:tc>
      </w:tr>
      <w:tr w:rsidR="007C40BA" w:rsidRPr="00CB61B4" w14:paraId="37D3F439" w14:textId="77777777" w:rsidTr="00252E1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AD0634" w14:textId="5827BD6A" w:rsidR="007C40BA" w:rsidRPr="00F5433E" w:rsidRDefault="007C40BA" w:rsidP="00F5433E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F5433E">
              <w:rPr>
                <w:lang w:val="fr-CH"/>
              </w:rPr>
              <w:t xml:space="preserve">090 </w:t>
            </w:r>
            <w:r w:rsidR="00F64755" w:rsidRPr="00F5433E">
              <w:rPr>
                <w:lang w:val="fr-CH"/>
              </w:rPr>
              <w:t>Leçon 4</w:t>
            </w:r>
            <w:r w:rsidR="00F64755" w:rsidRPr="00F5433E">
              <w:rPr>
                <w:lang w:val="fr-CH"/>
              </w:rPr>
              <w:tab/>
              <w:t xml:space="preserve">Leçon théorique </w:t>
            </w:r>
            <w:r w:rsidR="00252E1C" w:rsidRPr="00F5433E">
              <w:rPr>
                <w:lang w:val="fr-CH"/>
              </w:rPr>
              <w:t>-</w:t>
            </w:r>
            <w:r w:rsidRPr="00F5433E">
              <w:rPr>
                <w:lang w:val="fr-CH"/>
              </w:rPr>
              <w:t xml:space="preserve"> </w:t>
            </w:r>
            <w:r w:rsidR="00F64755" w:rsidRPr="00F5433E">
              <w:rPr>
                <w:lang w:val="fr-CH"/>
              </w:rPr>
              <w:t>Radiotéléphonie</w:t>
            </w:r>
            <w:r w:rsidR="00252E1C" w:rsidRPr="00F5433E">
              <w:rPr>
                <w:lang w:val="fr-CH"/>
              </w:rPr>
              <w:t xml:space="preserve"> VFR: </w:t>
            </w:r>
            <w:r w:rsidR="00F5433E" w:rsidRPr="00F5433E">
              <w:rPr>
                <w:lang w:val="fr-CH"/>
              </w:rPr>
              <w:t>Propagation des ondes</w:t>
            </w:r>
            <w:r w:rsidR="00252E1C" w:rsidRPr="00F5433E">
              <w:rPr>
                <w:lang w:val="fr-CH"/>
              </w:rPr>
              <w:t xml:space="preserve">, </w:t>
            </w:r>
            <w:r w:rsidR="00F5433E" w:rsidRPr="00F5433E">
              <w:rPr>
                <w:lang w:val="fr-CH"/>
              </w:rPr>
              <w:t xml:space="preserve">aspects </w:t>
            </w:r>
            <w:r w:rsidR="00252E1C" w:rsidRPr="00F5433E">
              <w:rPr>
                <w:lang w:val="fr-CH"/>
              </w:rPr>
              <w:t>techni</w:t>
            </w:r>
            <w:r w:rsidR="00F5433E" w:rsidRPr="00F5433E">
              <w:rPr>
                <w:lang w:val="fr-CH"/>
              </w:rPr>
              <w:t>ques</w:t>
            </w:r>
            <w:r w:rsidR="00252E1C" w:rsidRPr="00F5433E">
              <w:rPr>
                <w:lang w:val="fr-CH"/>
              </w:rPr>
              <w:t xml:space="preserve">, </w:t>
            </w:r>
            <w:r w:rsidR="00F5433E" w:rsidRPr="00F5433E">
              <w:rPr>
                <w:lang w:val="fr-CH"/>
              </w:rPr>
              <w:t>dér</w:t>
            </w:r>
            <w:r w:rsidR="00F5433E">
              <w:rPr>
                <w:lang w:val="fr-CH"/>
              </w:rPr>
              <w:t>angements lors des communications</w:t>
            </w:r>
            <w:r w:rsidR="00252E1C" w:rsidRPr="00F5433E">
              <w:rPr>
                <w:lang w:val="fr-CH"/>
              </w:rPr>
              <w:t xml:space="preserve">, </w:t>
            </w:r>
            <w:r w:rsidR="00F5433E">
              <w:rPr>
                <w:lang w:val="fr-CH"/>
              </w:rPr>
              <w:t>situations d’urgence</w:t>
            </w:r>
            <w:r w:rsidRPr="00F5433E">
              <w:rPr>
                <w:lang w:val="fr-CH"/>
              </w:rPr>
              <w:t xml:space="preserve"> </w:t>
            </w:r>
          </w:p>
        </w:tc>
      </w:tr>
      <w:tr w:rsidR="007C40BA" w:rsidRPr="00CB61B4" w14:paraId="7B36B590" w14:textId="77777777" w:rsidTr="00252E1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7F2" w14:textId="75C98A21" w:rsidR="007C40BA" w:rsidRPr="00F5433E" w:rsidRDefault="007C40BA" w:rsidP="00F5433E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F5433E">
              <w:rPr>
                <w:lang w:val="fr-CH"/>
              </w:rPr>
              <w:t xml:space="preserve">090 </w:t>
            </w:r>
            <w:r w:rsidR="00F64755" w:rsidRPr="00F5433E">
              <w:rPr>
                <w:lang w:val="fr-CH"/>
              </w:rPr>
              <w:t>Leçon 5</w:t>
            </w:r>
            <w:r w:rsidR="00F64755" w:rsidRPr="00F5433E">
              <w:rPr>
                <w:lang w:val="fr-CH"/>
              </w:rPr>
              <w:tab/>
              <w:t xml:space="preserve">Leçon théorique </w:t>
            </w:r>
            <w:r w:rsidR="00252E1C" w:rsidRPr="00F5433E">
              <w:rPr>
                <w:lang w:val="fr-CH"/>
              </w:rPr>
              <w:t>-</w:t>
            </w:r>
            <w:r w:rsidRPr="00F5433E">
              <w:rPr>
                <w:lang w:val="fr-CH"/>
              </w:rPr>
              <w:t xml:space="preserve"> </w:t>
            </w:r>
            <w:r w:rsidR="00F64755" w:rsidRPr="00F5433E">
              <w:rPr>
                <w:lang w:val="fr-CH"/>
              </w:rPr>
              <w:t>Radiotéléphonie</w:t>
            </w:r>
            <w:r w:rsidR="00252E1C" w:rsidRPr="00F5433E">
              <w:rPr>
                <w:lang w:val="fr-CH"/>
              </w:rPr>
              <w:t xml:space="preserve"> VFR: </w:t>
            </w:r>
            <w:r w:rsidR="00F5433E" w:rsidRPr="00F5433E">
              <w:rPr>
                <w:lang w:val="fr-CH"/>
              </w:rPr>
              <w:t>Servie de radiotéléphonie mobile</w:t>
            </w:r>
            <w:r w:rsidR="00252E1C" w:rsidRPr="00F5433E">
              <w:rPr>
                <w:lang w:val="fr-CH"/>
              </w:rPr>
              <w:t xml:space="preserve">, </w:t>
            </w:r>
            <w:r w:rsidR="009B1D71" w:rsidRPr="00F5433E">
              <w:rPr>
                <w:lang w:val="fr-CH"/>
              </w:rPr>
              <w:t>abréviations</w:t>
            </w:r>
          </w:p>
        </w:tc>
      </w:tr>
      <w:tr w:rsidR="007C40BA" w:rsidRPr="00CB61B4" w14:paraId="445D44CA" w14:textId="77777777" w:rsidTr="00252E1C">
        <w:trPr>
          <w:trHeight w:val="8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FAB" w14:textId="4611E615" w:rsidR="007C40BA" w:rsidRPr="00F5433E" w:rsidRDefault="007C40BA" w:rsidP="00F5433E">
            <w:pPr>
              <w:pStyle w:val="StandardTabelleFett"/>
              <w:tabs>
                <w:tab w:val="clear" w:pos="851"/>
                <w:tab w:val="clear" w:pos="1134"/>
                <w:tab w:val="left" w:pos="1032"/>
              </w:tabs>
              <w:jc w:val="left"/>
              <w:rPr>
                <w:lang w:val="fr-CH"/>
              </w:rPr>
            </w:pPr>
            <w:r w:rsidRPr="00F5433E">
              <w:rPr>
                <w:lang w:val="fr-CH"/>
              </w:rPr>
              <w:t xml:space="preserve">090 </w:t>
            </w:r>
            <w:r w:rsidR="00F64755" w:rsidRPr="00F5433E">
              <w:rPr>
                <w:lang w:val="fr-CH"/>
              </w:rPr>
              <w:t>Leçon 6</w:t>
            </w:r>
            <w:r w:rsidR="00F64755" w:rsidRPr="00F5433E">
              <w:rPr>
                <w:lang w:val="fr-CH"/>
              </w:rPr>
              <w:tab/>
              <w:t xml:space="preserve">Leçon théorique </w:t>
            </w:r>
            <w:r w:rsidR="00E21685" w:rsidRPr="00F5433E">
              <w:rPr>
                <w:lang w:val="fr-CH"/>
              </w:rPr>
              <w:t xml:space="preserve">- </w:t>
            </w:r>
            <w:r w:rsidR="00F64755" w:rsidRPr="00F5433E">
              <w:rPr>
                <w:lang w:val="fr-CH"/>
              </w:rPr>
              <w:t>Radiotéléphonie</w:t>
            </w:r>
            <w:r w:rsidR="00E21685" w:rsidRPr="00F5433E">
              <w:rPr>
                <w:lang w:val="fr-CH"/>
              </w:rPr>
              <w:t xml:space="preserve"> VFR: </w:t>
            </w:r>
            <w:r w:rsidR="00F5433E" w:rsidRPr="00F5433E">
              <w:rPr>
                <w:lang w:val="fr-CH"/>
              </w:rPr>
              <w:t>Exercices</w:t>
            </w:r>
            <w:r w:rsidR="00E21685" w:rsidRPr="00F5433E">
              <w:rPr>
                <w:lang w:val="fr-CH"/>
              </w:rPr>
              <w:t xml:space="preserve">, </w:t>
            </w:r>
            <w:r w:rsidR="00F5433E">
              <w:rPr>
                <w:lang w:val="fr-CH"/>
              </w:rPr>
              <w:t xml:space="preserve">simulations de communications </w:t>
            </w:r>
            <w:r w:rsidR="00252E1C" w:rsidRPr="00F5433E">
              <w:rPr>
                <w:lang w:val="fr-CH"/>
              </w:rPr>
              <w:t>VFR</w:t>
            </w:r>
          </w:p>
        </w:tc>
      </w:tr>
    </w:tbl>
    <w:p w14:paraId="26C99049" w14:textId="77777777" w:rsidR="00BF5F13" w:rsidRPr="00F5433E" w:rsidRDefault="00BF5F13">
      <w:pPr>
        <w:jc w:val="left"/>
        <w:rPr>
          <w:lang w:val="fr-CH"/>
        </w:rPr>
      </w:pPr>
      <w:r w:rsidRPr="00F5433E">
        <w:rPr>
          <w:lang w:val="fr-CH"/>
        </w:rPr>
        <w:br w:type="page"/>
      </w:r>
    </w:p>
    <w:p w14:paraId="1DB10229" w14:textId="4FC51C35" w:rsidR="005E7255" w:rsidRPr="009B1D71" w:rsidRDefault="00ED3A87" w:rsidP="005E7255">
      <w:pPr>
        <w:pStyle w:val="berschrift2"/>
        <w:rPr>
          <w:lang w:val="fr-CH"/>
        </w:rPr>
      </w:pPr>
      <w:bookmarkStart w:id="19" w:name="_Toc383772633"/>
      <w:r w:rsidRPr="009B1D71">
        <w:rPr>
          <w:lang w:val="fr-CH"/>
        </w:rPr>
        <w:lastRenderedPageBreak/>
        <w:t>Évaluation des prog</w:t>
      </w:r>
      <w:r w:rsidR="009B1D71" w:rsidRPr="009B1D71">
        <w:rPr>
          <w:lang w:val="fr-CH"/>
        </w:rPr>
        <w:t>r</w:t>
      </w:r>
      <w:r w:rsidRPr="009B1D71">
        <w:rPr>
          <w:lang w:val="fr-CH"/>
        </w:rPr>
        <w:t>ès</w:t>
      </w:r>
      <w:r w:rsidR="006039E4" w:rsidRPr="009B1D71">
        <w:rPr>
          <w:lang w:val="fr-CH"/>
        </w:rPr>
        <w:t xml:space="preserve">, </w:t>
      </w:r>
      <w:r w:rsidRPr="009B1D71">
        <w:rPr>
          <w:lang w:val="fr-CH"/>
        </w:rPr>
        <w:t>examen test</w:t>
      </w:r>
      <w:bookmarkEnd w:id="19"/>
    </w:p>
    <w:p w14:paraId="2AAC96DE" w14:textId="040DE3D0" w:rsidR="005E7255" w:rsidRPr="003F2EBE" w:rsidRDefault="005E7255" w:rsidP="005E7255">
      <w:pPr>
        <w:pStyle w:val="RevisionStatus"/>
        <w:rPr>
          <w:noProof w:val="0"/>
          <w:lang w:val="en-GB"/>
        </w:rPr>
      </w:pPr>
      <w:r w:rsidRPr="003F2EBE">
        <w:rPr>
          <w:noProof w:val="0"/>
          <w:lang w:val="en-GB"/>
        </w:rPr>
        <w:t>1.</w:t>
      </w:r>
      <w:r w:rsidR="008E3C5F">
        <w:rPr>
          <w:noProof w:val="0"/>
          <w:lang w:val="en-GB"/>
        </w:rPr>
        <w:t>2</w:t>
      </w:r>
      <w:r w:rsidRPr="003F2EBE">
        <w:rPr>
          <w:noProof w:val="0"/>
          <w:lang w:val="en-GB"/>
        </w:rPr>
        <w:tab/>
        <w:t>REV0 / TBD</w:t>
      </w:r>
    </w:p>
    <w:p w14:paraId="3A24906D" w14:textId="0B7191D6" w:rsidR="005E7255" w:rsidRPr="0097046F" w:rsidRDefault="0097046F" w:rsidP="008960CB">
      <w:pPr>
        <w:jc w:val="left"/>
        <w:rPr>
          <w:rFonts w:cs="Arial"/>
          <w:szCs w:val="22"/>
          <w:lang w:val="fr-CH"/>
        </w:rPr>
      </w:pPr>
      <w:r w:rsidRPr="0097046F">
        <w:rPr>
          <w:rFonts w:cs="Arial"/>
          <w:szCs w:val="22"/>
          <w:lang w:val="fr-CH"/>
        </w:rPr>
        <w:t>L’élève doit passer un examen test au cours duquel un score minimum de 75% doit être atteint</w:t>
      </w:r>
      <w:r w:rsidR="007E54CC" w:rsidRPr="0097046F">
        <w:rPr>
          <w:rFonts w:cs="Arial"/>
          <w:szCs w:val="22"/>
          <w:lang w:val="fr-CH"/>
        </w:rPr>
        <w:t xml:space="preserve">.  </w:t>
      </w:r>
    </w:p>
    <w:p w14:paraId="27C56DE8" w14:textId="5914ADEC" w:rsidR="002B352C" w:rsidRPr="0097046F" w:rsidRDefault="0097046F" w:rsidP="008960CB">
      <w:pPr>
        <w:jc w:val="left"/>
        <w:rPr>
          <w:rFonts w:cs="Arial"/>
          <w:szCs w:val="22"/>
          <w:lang w:val="fr-CH"/>
        </w:rPr>
      </w:pPr>
      <w:r w:rsidRPr="0097046F">
        <w:rPr>
          <w:rFonts w:cs="Arial"/>
          <w:szCs w:val="22"/>
          <w:lang w:val="fr-CH"/>
        </w:rPr>
        <w:t>L</w:t>
      </w:r>
      <w:r w:rsidR="002B352C" w:rsidRPr="0097046F">
        <w:rPr>
          <w:rFonts w:cs="Arial"/>
          <w:szCs w:val="22"/>
          <w:lang w:val="fr-CH"/>
        </w:rPr>
        <w:t xml:space="preserve">e </w:t>
      </w:r>
      <w:r w:rsidRPr="0097046F">
        <w:rPr>
          <w:rFonts w:cs="Arial"/>
          <w:szCs w:val="22"/>
          <w:lang w:val="fr-CH"/>
        </w:rPr>
        <w:t>type d’examen est laissé à la guise de l‘école</w:t>
      </w:r>
      <w:r w:rsidR="002B352C" w:rsidRPr="0097046F">
        <w:rPr>
          <w:rFonts w:cs="Arial"/>
          <w:szCs w:val="22"/>
          <w:lang w:val="fr-CH"/>
        </w:rPr>
        <w:t>.</w:t>
      </w:r>
    </w:p>
    <w:p w14:paraId="5C161B9F" w14:textId="77777777" w:rsidR="002B352C" w:rsidRPr="0097046F" w:rsidRDefault="002B352C" w:rsidP="005E7255">
      <w:pPr>
        <w:rPr>
          <w:rFonts w:cs="Arial"/>
          <w:szCs w:val="22"/>
          <w:lang w:val="fr-CH"/>
        </w:rPr>
      </w:pPr>
    </w:p>
    <w:tbl>
      <w:tblPr>
        <w:tblStyle w:val="Tabellenraster"/>
        <w:tblW w:w="9778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60"/>
        <w:gridCol w:w="600"/>
        <w:gridCol w:w="2056"/>
        <w:gridCol w:w="2268"/>
        <w:gridCol w:w="4394"/>
      </w:tblGrid>
      <w:tr w:rsidR="007E54CC" w:rsidRPr="003F2EBE" w14:paraId="1B232197" w14:textId="77777777" w:rsidTr="00A70D2F">
        <w:tc>
          <w:tcPr>
            <w:tcW w:w="460" w:type="dxa"/>
            <w:tcBorders>
              <w:top w:val="nil"/>
              <w:left w:val="nil"/>
              <w:right w:val="nil"/>
            </w:tcBorders>
            <w:textDirection w:val="btLr"/>
          </w:tcPr>
          <w:p w14:paraId="572E8165" w14:textId="77777777" w:rsidR="007E54CC" w:rsidRPr="0097046F" w:rsidRDefault="007E54CC" w:rsidP="0084527C">
            <w:pPr>
              <w:jc w:val="center"/>
              <w:rPr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14:paraId="2E26E957" w14:textId="77777777" w:rsidR="007E54CC" w:rsidRPr="0097046F" w:rsidRDefault="007E54CC" w:rsidP="00730680">
            <w:pPr>
              <w:rPr>
                <w:lang w:val="fr-CH"/>
              </w:rPr>
            </w:pPr>
          </w:p>
        </w:tc>
        <w:tc>
          <w:tcPr>
            <w:tcW w:w="2056" w:type="dxa"/>
            <w:shd w:val="clear" w:color="auto" w:fill="BDBDBD" w:themeFill="background1" w:themeFillShade="D9"/>
          </w:tcPr>
          <w:p w14:paraId="25D28CCB" w14:textId="591A028E" w:rsidR="007E54CC" w:rsidRPr="003F2EBE" w:rsidRDefault="00057604" w:rsidP="0097046F">
            <w:pPr>
              <w:pStyle w:val="StandardTabelleTitel"/>
            </w:pPr>
            <w:r>
              <w:t>Réussi</w:t>
            </w:r>
            <w:r w:rsidR="007E54CC" w:rsidRPr="003F2EBE">
              <w:t xml:space="preserve"> / </w:t>
            </w:r>
            <w:r w:rsidR="0097046F">
              <w:t>Pas réussi</w:t>
            </w:r>
          </w:p>
        </w:tc>
        <w:tc>
          <w:tcPr>
            <w:tcW w:w="2268" w:type="dxa"/>
            <w:shd w:val="clear" w:color="auto" w:fill="BDBDBD" w:themeFill="background1" w:themeFillShade="D9"/>
          </w:tcPr>
          <w:p w14:paraId="19700796" w14:textId="51A1D692" w:rsidR="007E54CC" w:rsidRPr="003F2EBE" w:rsidRDefault="006039E4" w:rsidP="0097046F">
            <w:pPr>
              <w:pStyle w:val="StandardTabelleTitel"/>
            </w:pPr>
            <w:r>
              <w:t>Dat</w:t>
            </w:r>
            <w:r w:rsidR="0097046F">
              <w:t>e</w:t>
            </w:r>
          </w:p>
        </w:tc>
        <w:tc>
          <w:tcPr>
            <w:tcW w:w="4394" w:type="dxa"/>
            <w:shd w:val="clear" w:color="auto" w:fill="BDBDBD" w:themeFill="background1" w:themeFillShade="D9"/>
          </w:tcPr>
          <w:p w14:paraId="79DFD609" w14:textId="14FAFAA0" w:rsidR="007E54CC" w:rsidRPr="003F2EBE" w:rsidRDefault="0097046F" w:rsidP="0097046F">
            <w:pPr>
              <w:pStyle w:val="StandardTabelleTitel"/>
            </w:pPr>
            <w:r>
              <w:t>Signature du</w:t>
            </w:r>
            <w:r w:rsidRPr="009B1D71">
              <w:rPr>
                <w:lang w:val="fr-CH"/>
              </w:rPr>
              <w:t xml:space="preserve"> l’enseignant</w:t>
            </w:r>
          </w:p>
        </w:tc>
      </w:tr>
      <w:tr w:rsidR="007E54CC" w:rsidRPr="003F2EBE" w14:paraId="6BED7DCD" w14:textId="77777777" w:rsidTr="00A70D2F">
        <w:tc>
          <w:tcPr>
            <w:tcW w:w="460" w:type="dxa"/>
            <w:vMerge w:val="restart"/>
            <w:textDirection w:val="btLr"/>
            <w:vAlign w:val="center"/>
          </w:tcPr>
          <w:p w14:paraId="2DCC5D52" w14:textId="39652F55" w:rsidR="007E54CC" w:rsidRPr="003F2EBE" w:rsidRDefault="00057604" w:rsidP="00057604">
            <w:pPr>
              <w:pStyle w:val="StandardTabelleTitelZentriert"/>
            </w:pPr>
            <w:r>
              <w:t>Test</w:t>
            </w:r>
          </w:p>
        </w:tc>
        <w:tc>
          <w:tcPr>
            <w:tcW w:w="600" w:type="dxa"/>
            <w:shd w:val="clear" w:color="auto" w:fill="BDBDBD" w:themeFill="background1" w:themeFillShade="D9"/>
          </w:tcPr>
          <w:p w14:paraId="1424E6DD" w14:textId="77777777" w:rsidR="007E54CC" w:rsidRPr="003F2EBE" w:rsidRDefault="007E54CC" w:rsidP="009C0A26">
            <w:pPr>
              <w:pStyle w:val="StandardTabelleTitelZentriert"/>
            </w:pPr>
            <w:r w:rsidRPr="003F2EBE">
              <w:t>010</w:t>
            </w:r>
          </w:p>
        </w:tc>
        <w:tc>
          <w:tcPr>
            <w:tcW w:w="2056" w:type="dxa"/>
          </w:tcPr>
          <w:p w14:paraId="66B9581E" w14:textId="77777777" w:rsidR="007E54CC" w:rsidRPr="003F2EBE" w:rsidRDefault="007E54CC" w:rsidP="00730680"/>
        </w:tc>
        <w:tc>
          <w:tcPr>
            <w:tcW w:w="2268" w:type="dxa"/>
          </w:tcPr>
          <w:p w14:paraId="6F765AB3" w14:textId="77777777" w:rsidR="007E54CC" w:rsidRPr="003F2EBE" w:rsidRDefault="007E54CC" w:rsidP="00730680"/>
        </w:tc>
        <w:tc>
          <w:tcPr>
            <w:tcW w:w="4394" w:type="dxa"/>
          </w:tcPr>
          <w:p w14:paraId="2A828322" w14:textId="77777777" w:rsidR="007E54CC" w:rsidRPr="003F2EBE" w:rsidRDefault="007E54CC" w:rsidP="00730680"/>
        </w:tc>
      </w:tr>
      <w:tr w:rsidR="007E54CC" w:rsidRPr="003F2EBE" w14:paraId="00E4B52B" w14:textId="77777777" w:rsidTr="00A70D2F">
        <w:tc>
          <w:tcPr>
            <w:tcW w:w="460" w:type="dxa"/>
            <w:vMerge/>
          </w:tcPr>
          <w:p w14:paraId="11000222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485E921E" w14:textId="77777777" w:rsidR="007E54CC" w:rsidRPr="003F2EBE" w:rsidRDefault="007E54CC" w:rsidP="009C0A26">
            <w:pPr>
              <w:pStyle w:val="StandardTabelleTitelZentriert"/>
            </w:pPr>
            <w:r w:rsidRPr="003F2EBE">
              <w:t>020</w:t>
            </w:r>
          </w:p>
        </w:tc>
        <w:tc>
          <w:tcPr>
            <w:tcW w:w="2056" w:type="dxa"/>
          </w:tcPr>
          <w:p w14:paraId="6F18527A" w14:textId="77777777" w:rsidR="007E54CC" w:rsidRPr="003F2EBE" w:rsidRDefault="007E54CC" w:rsidP="00730680"/>
        </w:tc>
        <w:tc>
          <w:tcPr>
            <w:tcW w:w="2268" w:type="dxa"/>
          </w:tcPr>
          <w:p w14:paraId="1320FA66" w14:textId="77777777" w:rsidR="007E54CC" w:rsidRPr="003F2EBE" w:rsidRDefault="007E54CC" w:rsidP="00730680"/>
        </w:tc>
        <w:tc>
          <w:tcPr>
            <w:tcW w:w="4394" w:type="dxa"/>
          </w:tcPr>
          <w:p w14:paraId="7332DA11" w14:textId="77777777" w:rsidR="007E54CC" w:rsidRPr="003F2EBE" w:rsidRDefault="007E54CC" w:rsidP="00730680"/>
        </w:tc>
      </w:tr>
      <w:tr w:rsidR="007E54CC" w:rsidRPr="003F2EBE" w14:paraId="26E3EB9E" w14:textId="77777777" w:rsidTr="00A70D2F">
        <w:tc>
          <w:tcPr>
            <w:tcW w:w="460" w:type="dxa"/>
            <w:vMerge/>
          </w:tcPr>
          <w:p w14:paraId="6106D0D1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5D85C37B" w14:textId="77777777" w:rsidR="007E54CC" w:rsidRPr="003F2EBE" w:rsidRDefault="007E54CC" w:rsidP="009C0A26">
            <w:pPr>
              <w:pStyle w:val="StandardTabelleTitelZentriert"/>
            </w:pPr>
            <w:r w:rsidRPr="003F2EBE">
              <w:t>030</w:t>
            </w:r>
          </w:p>
        </w:tc>
        <w:tc>
          <w:tcPr>
            <w:tcW w:w="2056" w:type="dxa"/>
          </w:tcPr>
          <w:p w14:paraId="6FA93E04" w14:textId="77777777" w:rsidR="007E54CC" w:rsidRPr="003F2EBE" w:rsidRDefault="007E54CC" w:rsidP="00730680"/>
        </w:tc>
        <w:tc>
          <w:tcPr>
            <w:tcW w:w="2268" w:type="dxa"/>
          </w:tcPr>
          <w:p w14:paraId="4ABD14B7" w14:textId="77777777" w:rsidR="007E54CC" w:rsidRPr="003F2EBE" w:rsidRDefault="007E54CC" w:rsidP="00730680"/>
        </w:tc>
        <w:tc>
          <w:tcPr>
            <w:tcW w:w="4394" w:type="dxa"/>
          </w:tcPr>
          <w:p w14:paraId="52D094A9" w14:textId="77777777" w:rsidR="007E54CC" w:rsidRPr="003F2EBE" w:rsidRDefault="007E54CC" w:rsidP="00730680"/>
        </w:tc>
      </w:tr>
      <w:tr w:rsidR="007E54CC" w:rsidRPr="003F2EBE" w14:paraId="42E5D7BC" w14:textId="77777777" w:rsidTr="00A70D2F">
        <w:tc>
          <w:tcPr>
            <w:tcW w:w="460" w:type="dxa"/>
            <w:vMerge/>
          </w:tcPr>
          <w:p w14:paraId="10D2C62C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01093B30" w14:textId="77777777" w:rsidR="007E54CC" w:rsidRPr="003F2EBE" w:rsidRDefault="007E54CC" w:rsidP="009C0A26">
            <w:pPr>
              <w:pStyle w:val="StandardTabelleTitelZentriert"/>
            </w:pPr>
            <w:r w:rsidRPr="003F2EBE">
              <w:t>040</w:t>
            </w:r>
          </w:p>
        </w:tc>
        <w:tc>
          <w:tcPr>
            <w:tcW w:w="2056" w:type="dxa"/>
          </w:tcPr>
          <w:p w14:paraId="5A305290" w14:textId="77777777" w:rsidR="007E54CC" w:rsidRPr="003F2EBE" w:rsidRDefault="007E54CC" w:rsidP="00730680"/>
        </w:tc>
        <w:tc>
          <w:tcPr>
            <w:tcW w:w="2268" w:type="dxa"/>
          </w:tcPr>
          <w:p w14:paraId="0ADC4C03" w14:textId="77777777" w:rsidR="007E54CC" w:rsidRPr="003F2EBE" w:rsidRDefault="007E54CC" w:rsidP="00730680"/>
        </w:tc>
        <w:tc>
          <w:tcPr>
            <w:tcW w:w="4394" w:type="dxa"/>
          </w:tcPr>
          <w:p w14:paraId="405CCB08" w14:textId="77777777" w:rsidR="007E54CC" w:rsidRPr="003F2EBE" w:rsidRDefault="007E54CC" w:rsidP="00730680"/>
        </w:tc>
      </w:tr>
      <w:tr w:rsidR="007E54CC" w:rsidRPr="003F2EBE" w14:paraId="6502369C" w14:textId="77777777" w:rsidTr="00A70D2F">
        <w:tc>
          <w:tcPr>
            <w:tcW w:w="460" w:type="dxa"/>
            <w:vMerge/>
          </w:tcPr>
          <w:p w14:paraId="06921B5F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2E30B759" w14:textId="77777777" w:rsidR="007E54CC" w:rsidRPr="003F2EBE" w:rsidRDefault="007E54CC" w:rsidP="009C0A26">
            <w:pPr>
              <w:pStyle w:val="StandardTabelleTitelZentriert"/>
            </w:pPr>
            <w:r w:rsidRPr="003F2EBE">
              <w:t>050</w:t>
            </w:r>
          </w:p>
        </w:tc>
        <w:tc>
          <w:tcPr>
            <w:tcW w:w="2056" w:type="dxa"/>
          </w:tcPr>
          <w:p w14:paraId="1DF68EC7" w14:textId="77777777" w:rsidR="007E54CC" w:rsidRPr="003F2EBE" w:rsidRDefault="007E54CC" w:rsidP="00730680"/>
        </w:tc>
        <w:tc>
          <w:tcPr>
            <w:tcW w:w="2268" w:type="dxa"/>
          </w:tcPr>
          <w:p w14:paraId="16D019AC" w14:textId="77777777" w:rsidR="007E54CC" w:rsidRPr="003F2EBE" w:rsidRDefault="007E54CC" w:rsidP="00730680"/>
        </w:tc>
        <w:tc>
          <w:tcPr>
            <w:tcW w:w="4394" w:type="dxa"/>
          </w:tcPr>
          <w:p w14:paraId="4875A9DC" w14:textId="77777777" w:rsidR="007E54CC" w:rsidRPr="003F2EBE" w:rsidRDefault="007E54CC" w:rsidP="00730680"/>
        </w:tc>
      </w:tr>
      <w:tr w:rsidR="007E54CC" w:rsidRPr="003F2EBE" w14:paraId="36AE50FB" w14:textId="77777777" w:rsidTr="00A70D2F">
        <w:tc>
          <w:tcPr>
            <w:tcW w:w="460" w:type="dxa"/>
            <w:vMerge/>
          </w:tcPr>
          <w:p w14:paraId="20F5E8C6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14EFAF33" w14:textId="77777777" w:rsidR="007E54CC" w:rsidRPr="003F2EBE" w:rsidRDefault="007E54CC" w:rsidP="009C0A26">
            <w:pPr>
              <w:pStyle w:val="StandardTabelleTitelZentriert"/>
            </w:pPr>
            <w:r w:rsidRPr="003F2EBE">
              <w:t>060</w:t>
            </w:r>
          </w:p>
        </w:tc>
        <w:tc>
          <w:tcPr>
            <w:tcW w:w="2056" w:type="dxa"/>
          </w:tcPr>
          <w:p w14:paraId="4A210501" w14:textId="77777777" w:rsidR="007E54CC" w:rsidRPr="003F2EBE" w:rsidRDefault="007E54CC" w:rsidP="00730680"/>
        </w:tc>
        <w:tc>
          <w:tcPr>
            <w:tcW w:w="2268" w:type="dxa"/>
          </w:tcPr>
          <w:p w14:paraId="6FC9CA28" w14:textId="77777777" w:rsidR="007E54CC" w:rsidRPr="003F2EBE" w:rsidRDefault="007E54CC" w:rsidP="00730680"/>
        </w:tc>
        <w:tc>
          <w:tcPr>
            <w:tcW w:w="4394" w:type="dxa"/>
          </w:tcPr>
          <w:p w14:paraId="2B5D55B8" w14:textId="77777777" w:rsidR="007E54CC" w:rsidRPr="003F2EBE" w:rsidRDefault="007E54CC" w:rsidP="00730680"/>
        </w:tc>
      </w:tr>
      <w:tr w:rsidR="007E54CC" w:rsidRPr="003F2EBE" w14:paraId="1972D549" w14:textId="77777777" w:rsidTr="00A70D2F">
        <w:tc>
          <w:tcPr>
            <w:tcW w:w="460" w:type="dxa"/>
            <w:vMerge/>
          </w:tcPr>
          <w:p w14:paraId="58657E8E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48B4F177" w14:textId="77777777" w:rsidR="007E54CC" w:rsidRPr="003F2EBE" w:rsidRDefault="007E54CC" w:rsidP="009C0A26">
            <w:pPr>
              <w:pStyle w:val="StandardTabelleTitelZentriert"/>
            </w:pPr>
            <w:r w:rsidRPr="003F2EBE">
              <w:t>070</w:t>
            </w:r>
          </w:p>
        </w:tc>
        <w:tc>
          <w:tcPr>
            <w:tcW w:w="2056" w:type="dxa"/>
          </w:tcPr>
          <w:p w14:paraId="60A040F0" w14:textId="77777777" w:rsidR="007E54CC" w:rsidRPr="003F2EBE" w:rsidRDefault="007E54CC" w:rsidP="00730680"/>
        </w:tc>
        <w:tc>
          <w:tcPr>
            <w:tcW w:w="2268" w:type="dxa"/>
          </w:tcPr>
          <w:p w14:paraId="7EE827CD" w14:textId="77777777" w:rsidR="007E54CC" w:rsidRPr="003F2EBE" w:rsidRDefault="007E54CC" w:rsidP="00730680"/>
        </w:tc>
        <w:tc>
          <w:tcPr>
            <w:tcW w:w="4394" w:type="dxa"/>
          </w:tcPr>
          <w:p w14:paraId="2B4BE3E7" w14:textId="77777777" w:rsidR="007E54CC" w:rsidRPr="003F2EBE" w:rsidRDefault="007E54CC" w:rsidP="00730680"/>
        </w:tc>
      </w:tr>
      <w:tr w:rsidR="007E54CC" w:rsidRPr="003F2EBE" w14:paraId="3544C4AD" w14:textId="77777777" w:rsidTr="00A70D2F">
        <w:tc>
          <w:tcPr>
            <w:tcW w:w="460" w:type="dxa"/>
            <w:vMerge/>
          </w:tcPr>
          <w:p w14:paraId="656D061E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22909A5F" w14:textId="77777777" w:rsidR="007E54CC" w:rsidRPr="003F2EBE" w:rsidRDefault="007E54CC" w:rsidP="009C0A26">
            <w:pPr>
              <w:pStyle w:val="StandardTabelleTitelZentriert"/>
            </w:pPr>
            <w:r w:rsidRPr="003F2EBE">
              <w:t>080</w:t>
            </w:r>
          </w:p>
        </w:tc>
        <w:tc>
          <w:tcPr>
            <w:tcW w:w="2056" w:type="dxa"/>
          </w:tcPr>
          <w:p w14:paraId="207EF073" w14:textId="77777777" w:rsidR="007E54CC" w:rsidRPr="003F2EBE" w:rsidRDefault="007E54CC" w:rsidP="00730680"/>
        </w:tc>
        <w:tc>
          <w:tcPr>
            <w:tcW w:w="2268" w:type="dxa"/>
          </w:tcPr>
          <w:p w14:paraId="40DB3F9F" w14:textId="77777777" w:rsidR="007E54CC" w:rsidRPr="003F2EBE" w:rsidRDefault="007E54CC" w:rsidP="00730680"/>
        </w:tc>
        <w:tc>
          <w:tcPr>
            <w:tcW w:w="4394" w:type="dxa"/>
          </w:tcPr>
          <w:p w14:paraId="36249A6B" w14:textId="77777777" w:rsidR="007E54CC" w:rsidRPr="003F2EBE" w:rsidRDefault="007E54CC" w:rsidP="00730680"/>
        </w:tc>
      </w:tr>
      <w:tr w:rsidR="007E54CC" w:rsidRPr="003F2EBE" w14:paraId="73950CF6" w14:textId="77777777" w:rsidTr="00A70D2F">
        <w:tc>
          <w:tcPr>
            <w:tcW w:w="460" w:type="dxa"/>
            <w:vMerge/>
          </w:tcPr>
          <w:p w14:paraId="2A39F777" w14:textId="77777777" w:rsidR="007E54CC" w:rsidRPr="003F2EBE" w:rsidRDefault="007E54CC" w:rsidP="0084527C">
            <w:pPr>
              <w:jc w:val="center"/>
            </w:pPr>
          </w:p>
        </w:tc>
        <w:tc>
          <w:tcPr>
            <w:tcW w:w="600" w:type="dxa"/>
            <w:shd w:val="clear" w:color="auto" w:fill="BDBDBD" w:themeFill="background1" w:themeFillShade="D9"/>
          </w:tcPr>
          <w:p w14:paraId="0CD7692C" w14:textId="77777777" w:rsidR="007E54CC" w:rsidRPr="003F2EBE" w:rsidRDefault="007E54CC" w:rsidP="009C0A26">
            <w:pPr>
              <w:pStyle w:val="StandardTabelleTitelZentriert"/>
            </w:pPr>
            <w:r w:rsidRPr="003F2EBE">
              <w:t>09</w:t>
            </w:r>
            <w:r>
              <w:t>0</w:t>
            </w:r>
          </w:p>
        </w:tc>
        <w:tc>
          <w:tcPr>
            <w:tcW w:w="2056" w:type="dxa"/>
          </w:tcPr>
          <w:p w14:paraId="3EEA87C3" w14:textId="77777777" w:rsidR="007E54CC" w:rsidRPr="003F2EBE" w:rsidRDefault="007E54CC" w:rsidP="00730680"/>
        </w:tc>
        <w:tc>
          <w:tcPr>
            <w:tcW w:w="2268" w:type="dxa"/>
          </w:tcPr>
          <w:p w14:paraId="46672852" w14:textId="77777777" w:rsidR="007E54CC" w:rsidRPr="003F2EBE" w:rsidRDefault="007E54CC" w:rsidP="00730680"/>
        </w:tc>
        <w:tc>
          <w:tcPr>
            <w:tcW w:w="4394" w:type="dxa"/>
          </w:tcPr>
          <w:p w14:paraId="7E829B84" w14:textId="77777777" w:rsidR="007E54CC" w:rsidRPr="003F2EBE" w:rsidRDefault="007E54CC" w:rsidP="00730680"/>
        </w:tc>
      </w:tr>
    </w:tbl>
    <w:p w14:paraId="381F3CDE" w14:textId="77777777" w:rsidR="00FD6FBE" w:rsidRPr="003F2EBE" w:rsidRDefault="00FD6FBE" w:rsidP="00730680"/>
    <w:p w14:paraId="216EE219" w14:textId="77777777" w:rsidR="00FD6FBE" w:rsidRPr="003F2EBE" w:rsidRDefault="00FD6FBE" w:rsidP="00730680"/>
    <w:p w14:paraId="35E49D91" w14:textId="77777777" w:rsidR="00554554" w:rsidRPr="003F2EBE" w:rsidRDefault="009B6601" w:rsidP="00730680">
      <w:r w:rsidRPr="003F2EBE">
        <w:br w:type="page"/>
      </w:r>
    </w:p>
    <w:p w14:paraId="1E7D9E44" w14:textId="31FBC112" w:rsidR="00554554" w:rsidRPr="003F2EBE" w:rsidRDefault="0097046F">
      <w:pPr>
        <w:pStyle w:val="berschrift1"/>
      </w:pPr>
      <w:bookmarkStart w:id="20" w:name="_Toc383772634"/>
      <w:r>
        <w:lastRenderedPageBreak/>
        <w:t>I</w:t>
      </w:r>
      <w:r w:rsidR="005A6799">
        <w:t>n</w:t>
      </w:r>
      <w:r>
        <w:t>troductio</w:t>
      </w:r>
      <w:r w:rsidR="005A6799">
        <w:t>n</w:t>
      </w:r>
      <w:bookmarkEnd w:id="20"/>
    </w:p>
    <w:p w14:paraId="542D6155" w14:textId="77777777" w:rsidR="00554554" w:rsidRPr="003F2EBE" w:rsidRDefault="009B6601">
      <w:pPr>
        <w:pStyle w:val="RevisionStatus"/>
        <w:spacing w:after="240"/>
        <w:rPr>
          <w:noProof w:val="0"/>
          <w:lang w:val="en-GB"/>
        </w:rPr>
      </w:pPr>
      <w:r w:rsidRPr="003F2EBE">
        <w:rPr>
          <w:noProof w:val="0"/>
          <w:lang w:val="en-GB"/>
        </w:rPr>
        <w:t>Part 2</w:t>
      </w:r>
      <w:r w:rsidRPr="003F2EBE">
        <w:rPr>
          <w:noProof w:val="0"/>
          <w:lang w:val="en-GB"/>
        </w:rPr>
        <w:tab/>
        <w:t>REV0 / TBD</w:t>
      </w:r>
    </w:p>
    <w:p w14:paraId="6BFBD06B" w14:textId="7EB915F7" w:rsidR="00554554" w:rsidRPr="003F2EBE" w:rsidRDefault="0097046F">
      <w:pPr>
        <w:pStyle w:val="berschrift2"/>
      </w:pPr>
      <w:bookmarkStart w:id="21" w:name="_Toc383772635"/>
      <w:r>
        <w:t>Programme de formation</w:t>
      </w:r>
      <w:bookmarkEnd w:id="21"/>
    </w:p>
    <w:p w14:paraId="36779135" w14:textId="77777777" w:rsidR="00554554" w:rsidRPr="003F2EBE" w:rsidRDefault="0070755E">
      <w:pPr>
        <w:pStyle w:val="RevisionStatus"/>
        <w:rPr>
          <w:noProof w:val="0"/>
          <w:lang w:val="en-GB"/>
        </w:rPr>
      </w:pPr>
      <w:r w:rsidRPr="003F2EBE">
        <w:rPr>
          <w:noProof w:val="0"/>
          <w:lang w:val="en-GB"/>
        </w:rPr>
        <w:t>2.1</w:t>
      </w:r>
      <w:r w:rsidR="009B6601" w:rsidRPr="003F2EBE">
        <w:rPr>
          <w:noProof w:val="0"/>
          <w:lang w:val="en-GB"/>
        </w:rPr>
        <w:tab/>
        <w:t xml:space="preserve">REV0 / TBD </w:t>
      </w:r>
    </w:p>
    <w:p w14:paraId="6992E434" w14:textId="57D7FFA2" w:rsidR="006039E4" w:rsidRPr="0028231D" w:rsidRDefault="00321C99" w:rsidP="008960CB">
      <w:pPr>
        <w:jc w:val="left"/>
        <w:rPr>
          <w:rFonts w:cs="Arial"/>
          <w:szCs w:val="22"/>
          <w:lang w:val="fr-CH"/>
        </w:rPr>
      </w:pPr>
      <w:r w:rsidRPr="001D13B9">
        <w:rPr>
          <w:rFonts w:cs="Arial"/>
          <w:szCs w:val="22"/>
          <w:lang w:val="fr-CH"/>
        </w:rPr>
        <w:t>C</w:t>
      </w:r>
      <w:r w:rsidR="006039E4" w:rsidRPr="001D13B9">
        <w:rPr>
          <w:rFonts w:cs="Arial"/>
          <w:szCs w:val="22"/>
          <w:lang w:val="fr-CH"/>
        </w:rPr>
        <w:t>e</w:t>
      </w:r>
      <w:r w:rsidRPr="001D13B9">
        <w:rPr>
          <w:rFonts w:cs="Arial"/>
          <w:szCs w:val="22"/>
          <w:lang w:val="fr-CH"/>
        </w:rPr>
        <w:t xml:space="preserve"> programme de formation de l’école de vol (Nom de la </w:t>
      </w:r>
      <w:r w:rsidR="006039E4" w:rsidRPr="001D13B9">
        <w:rPr>
          <w:rFonts w:cs="Arial"/>
          <w:szCs w:val="22"/>
          <w:lang w:val="fr-CH"/>
        </w:rPr>
        <w:t xml:space="preserve">DTO) </w:t>
      </w:r>
      <w:r w:rsidR="001D13B9" w:rsidRPr="001D13B9">
        <w:rPr>
          <w:rFonts w:cs="Arial"/>
          <w:szCs w:val="22"/>
          <w:lang w:val="fr-CH"/>
        </w:rPr>
        <w:t xml:space="preserve">pour la formation de vol à voile afin d’obtenir la licence </w:t>
      </w:r>
      <w:r w:rsidR="006039E4" w:rsidRPr="001D13B9">
        <w:rPr>
          <w:rFonts w:cs="Arial"/>
          <w:szCs w:val="22"/>
          <w:lang w:val="fr-CH"/>
        </w:rPr>
        <w:t>LAPL</w:t>
      </w:r>
      <w:r w:rsidR="00DB2767" w:rsidRPr="001D13B9">
        <w:rPr>
          <w:rFonts w:cs="Arial"/>
          <w:szCs w:val="22"/>
          <w:lang w:val="fr-CH"/>
        </w:rPr>
        <w:t xml:space="preserve"> (S) / SPL </w:t>
      </w:r>
      <w:r w:rsidR="001D13B9" w:rsidRPr="001D13B9">
        <w:rPr>
          <w:rFonts w:cs="Arial"/>
          <w:szCs w:val="22"/>
          <w:lang w:val="fr-CH"/>
        </w:rPr>
        <w:t xml:space="preserve">correspond aux spécifications de la </w:t>
      </w:r>
      <w:r w:rsidR="006039E4" w:rsidRPr="001D13B9">
        <w:rPr>
          <w:rFonts w:cs="Arial"/>
          <w:szCs w:val="22"/>
          <w:lang w:val="fr-CH"/>
        </w:rPr>
        <w:t xml:space="preserve">Part FCL de </w:t>
      </w:r>
      <w:r w:rsidR="001D13B9" w:rsidRPr="001D13B9">
        <w:rPr>
          <w:rFonts w:cs="Arial"/>
          <w:szCs w:val="22"/>
          <w:lang w:val="fr-CH"/>
        </w:rPr>
        <w:t>l‘</w:t>
      </w:r>
      <w:r w:rsidR="00255B03">
        <w:rPr>
          <w:rFonts w:cs="Arial"/>
          <w:szCs w:val="22"/>
          <w:lang w:val="fr-CH"/>
        </w:rPr>
        <w:t>E</w:t>
      </w:r>
      <w:r w:rsidR="007C3146">
        <w:rPr>
          <w:rFonts w:cs="Arial"/>
          <w:szCs w:val="22"/>
          <w:lang w:val="fr-CH"/>
        </w:rPr>
        <w:t>A</w:t>
      </w:r>
      <w:r w:rsidR="006039E4" w:rsidRPr="001D13B9">
        <w:rPr>
          <w:rFonts w:cs="Arial"/>
          <w:szCs w:val="22"/>
          <w:lang w:val="fr-CH"/>
        </w:rPr>
        <w:t>SA.</w:t>
      </w:r>
      <w:r w:rsidR="00DB2767" w:rsidRPr="001D13B9">
        <w:rPr>
          <w:rFonts w:cs="Arial"/>
          <w:szCs w:val="22"/>
          <w:lang w:val="fr-CH"/>
        </w:rPr>
        <w:t xml:space="preserve"> </w:t>
      </w:r>
      <w:r w:rsidR="001D13B9" w:rsidRPr="0028231D">
        <w:rPr>
          <w:rFonts w:cs="Arial"/>
          <w:szCs w:val="22"/>
          <w:lang w:val="fr-CH"/>
        </w:rPr>
        <w:t>Il doit assurer que l’élève-pilote reçoive toutes les connaissances prescrites et nécessa</w:t>
      </w:r>
      <w:r w:rsidR="009B1D71">
        <w:rPr>
          <w:rFonts w:cs="Arial"/>
          <w:szCs w:val="22"/>
          <w:lang w:val="fr-CH"/>
        </w:rPr>
        <w:t>i</w:t>
      </w:r>
      <w:r w:rsidR="001D13B9" w:rsidRPr="0028231D">
        <w:rPr>
          <w:rFonts w:cs="Arial"/>
          <w:szCs w:val="22"/>
          <w:lang w:val="fr-CH"/>
        </w:rPr>
        <w:t>res pour la form</w:t>
      </w:r>
      <w:r w:rsidR="001D13B9" w:rsidRPr="0028231D">
        <w:rPr>
          <w:rFonts w:cs="Arial"/>
          <w:szCs w:val="22"/>
          <w:lang w:val="fr-CH"/>
        </w:rPr>
        <w:t>a</w:t>
      </w:r>
      <w:r w:rsidR="001D13B9" w:rsidRPr="0028231D">
        <w:rPr>
          <w:rFonts w:cs="Arial"/>
          <w:szCs w:val="22"/>
          <w:lang w:val="fr-CH"/>
        </w:rPr>
        <w:t>tion théorique de base</w:t>
      </w:r>
      <w:r w:rsidR="006039E4" w:rsidRPr="0028231D">
        <w:rPr>
          <w:rFonts w:cs="Arial"/>
          <w:szCs w:val="22"/>
          <w:lang w:val="fr-CH"/>
        </w:rPr>
        <w:t>.</w:t>
      </w:r>
    </w:p>
    <w:p w14:paraId="3F101504" w14:textId="251A1F54" w:rsidR="00554554" w:rsidRPr="00DB2767" w:rsidRDefault="0028231D" w:rsidP="008960CB">
      <w:pPr>
        <w:pStyle w:val="berschrift2"/>
        <w:jc w:val="left"/>
      </w:pPr>
      <w:bookmarkStart w:id="22" w:name="_Toc383772636"/>
      <w:r>
        <w:t>Le but de la formation</w:t>
      </w:r>
      <w:bookmarkEnd w:id="22"/>
    </w:p>
    <w:p w14:paraId="6702FF76" w14:textId="77777777" w:rsidR="00554554" w:rsidRPr="00DB2767" w:rsidRDefault="0070755E" w:rsidP="008960CB">
      <w:pPr>
        <w:pStyle w:val="RevisionStatus"/>
        <w:rPr>
          <w:noProof w:val="0"/>
          <w:lang w:val="en-GB"/>
        </w:rPr>
      </w:pPr>
      <w:r w:rsidRPr="00DB2767">
        <w:rPr>
          <w:noProof w:val="0"/>
          <w:lang w:val="en-GB"/>
        </w:rPr>
        <w:t>2.2</w:t>
      </w:r>
      <w:r w:rsidR="009B6601" w:rsidRPr="00DB2767">
        <w:rPr>
          <w:noProof w:val="0"/>
          <w:lang w:val="en-GB"/>
        </w:rPr>
        <w:tab/>
        <w:t xml:space="preserve">REV0 / TBD </w:t>
      </w:r>
    </w:p>
    <w:p w14:paraId="790F36DE" w14:textId="68C6A404" w:rsidR="0063520D" w:rsidRPr="00BA1A1C" w:rsidRDefault="0063520D" w:rsidP="008960CB">
      <w:pPr>
        <w:pStyle w:val="berschrift2"/>
        <w:numPr>
          <w:ilvl w:val="0"/>
          <w:numId w:val="0"/>
        </w:numPr>
        <w:ind w:left="851" w:hanging="851"/>
        <w:jc w:val="left"/>
        <w:rPr>
          <w:b w:val="0"/>
          <w:bCs w:val="0"/>
          <w:iCs w:val="0"/>
          <w:szCs w:val="22"/>
          <w:lang w:val="fr-CH"/>
        </w:rPr>
      </w:pPr>
      <w:bookmarkStart w:id="23" w:name="_Toc383772637"/>
      <w:r w:rsidRPr="00BA1A1C">
        <w:rPr>
          <w:b w:val="0"/>
          <w:bCs w:val="0"/>
          <w:iCs w:val="0"/>
          <w:szCs w:val="22"/>
          <w:lang w:val="fr-CH"/>
        </w:rPr>
        <w:t>1.</w:t>
      </w:r>
      <w:r w:rsidRPr="00BA1A1C">
        <w:rPr>
          <w:b w:val="0"/>
          <w:bCs w:val="0"/>
          <w:iCs w:val="0"/>
          <w:szCs w:val="22"/>
          <w:lang w:val="fr-CH"/>
        </w:rPr>
        <w:tab/>
      </w:r>
      <w:bookmarkEnd w:id="23"/>
      <w:r w:rsidR="00BA1A1C" w:rsidRPr="00BA1A1C">
        <w:rPr>
          <w:b w:val="0"/>
          <w:lang w:val="fr-CH"/>
        </w:rPr>
        <w:t>Ce programme est conçu pour enseigner à l'élève les connaissances théoriques appr</w:t>
      </w:r>
      <w:r w:rsidR="00BA1A1C" w:rsidRPr="00BA1A1C">
        <w:rPr>
          <w:b w:val="0"/>
          <w:lang w:val="fr-CH"/>
        </w:rPr>
        <w:t>o</w:t>
      </w:r>
      <w:r w:rsidR="00BA1A1C" w:rsidRPr="00BA1A1C">
        <w:rPr>
          <w:b w:val="0"/>
          <w:lang w:val="fr-CH"/>
        </w:rPr>
        <w:t>priées basées sur des méthodes didactiques établies.</w:t>
      </w:r>
    </w:p>
    <w:p w14:paraId="373336A0" w14:textId="6C0BA4BC" w:rsidR="00DB2767" w:rsidRPr="00BA1A1C" w:rsidRDefault="0063520D" w:rsidP="008960CB">
      <w:pPr>
        <w:pStyle w:val="berschrift2"/>
        <w:numPr>
          <w:ilvl w:val="0"/>
          <w:numId w:val="0"/>
        </w:numPr>
        <w:ind w:left="851" w:hanging="851"/>
        <w:jc w:val="left"/>
        <w:rPr>
          <w:b w:val="0"/>
          <w:bCs w:val="0"/>
          <w:iCs w:val="0"/>
          <w:szCs w:val="22"/>
          <w:lang w:val="fr-CH"/>
        </w:rPr>
      </w:pPr>
      <w:bookmarkStart w:id="24" w:name="_Toc383772638"/>
      <w:r w:rsidRPr="00BA1A1C">
        <w:rPr>
          <w:b w:val="0"/>
          <w:bCs w:val="0"/>
          <w:iCs w:val="0"/>
          <w:szCs w:val="22"/>
          <w:lang w:val="fr-CH"/>
        </w:rPr>
        <w:t>2.</w:t>
      </w:r>
      <w:r w:rsidRPr="00BA1A1C">
        <w:rPr>
          <w:b w:val="0"/>
          <w:bCs w:val="0"/>
          <w:iCs w:val="0"/>
          <w:szCs w:val="22"/>
          <w:lang w:val="fr-CH"/>
        </w:rPr>
        <w:tab/>
      </w:r>
      <w:r w:rsidR="00BA1A1C" w:rsidRPr="00BA1A1C">
        <w:rPr>
          <w:b w:val="0"/>
          <w:bCs w:val="0"/>
          <w:iCs w:val="0"/>
          <w:szCs w:val="22"/>
          <w:lang w:val="fr-CH"/>
        </w:rPr>
        <w:t>Au cours de l’en</w:t>
      </w:r>
      <w:r w:rsidR="00BA1A1C">
        <w:rPr>
          <w:b w:val="0"/>
          <w:bCs w:val="0"/>
          <w:iCs w:val="0"/>
          <w:szCs w:val="22"/>
          <w:lang w:val="fr-CH"/>
        </w:rPr>
        <w:t>seignement</w:t>
      </w:r>
      <w:r w:rsidR="00BA1A1C" w:rsidRPr="00BA1A1C">
        <w:rPr>
          <w:b w:val="0"/>
          <w:bCs w:val="0"/>
          <w:iCs w:val="0"/>
          <w:szCs w:val="22"/>
          <w:lang w:val="fr-CH"/>
        </w:rPr>
        <w:t xml:space="preserve">, l'élève est </w:t>
      </w:r>
      <w:r w:rsidR="00BA1A1C">
        <w:rPr>
          <w:b w:val="0"/>
          <w:bCs w:val="0"/>
          <w:iCs w:val="0"/>
          <w:szCs w:val="22"/>
          <w:lang w:val="fr-CH"/>
        </w:rPr>
        <w:t>rendu attentif sur l</w:t>
      </w:r>
      <w:r w:rsidR="00BA1A1C" w:rsidRPr="00BA1A1C">
        <w:rPr>
          <w:b w:val="0"/>
          <w:bCs w:val="0"/>
          <w:iCs w:val="0"/>
          <w:szCs w:val="22"/>
          <w:lang w:val="fr-CH"/>
        </w:rPr>
        <w:t>es comportements dangereux et de leurs effets sur la sécurité aérienne. La sensibilisation à la sécurité et la gestion des risques sont des composantes élémentaires du cours.</w:t>
      </w:r>
      <w:bookmarkEnd w:id="24"/>
    </w:p>
    <w:p w14:paraId="42C35BEF" w14:textId="26F3CF16" w:rsidR="00DB2767" w:rsidRDefault="00BA1A1C" w:rsidP="008960CB">
      <w:pPr>
        <w:pStyle w:val="berschrift2"/>
        <w:jc w:val="left"/>
      </w:pPr>
      <w:bookmarkStart w:id="25" w:name="_Toc383772639"/>
      <w:r>
        <w:t>C</w:t>
      </w:r>
      <w:r w:rsidR="00DB2767" w:rsidRPr="00DB2767">
        <w:t>o</w:t>
      </w:r>
      <w:r>
        <w:t>ndit</w:t>
      </w:r>
      <w:r w:rsidR="00DB2767" w:rsidRPr="00DB2767">
        <w:t>i</w:t>
      </w:r>
      <w:r>
        <w:t>o</w:t>
      </w:r>
      <w:r w:rsidR="00DB2767" w:rsidRPr="00DB2767">
        <w:t>n</w:t>
      </w:r>
      <w:r>
        <w:t>s</w:t>
      </w:r>
      <w:bookmarkEnd w:id="25"/>
      <w:r>
        <w:t xml:space="preserve"> préalables</w:t>
      </w:r>
    </w:p>
    <w:p w14:paraId="3B6F042E" w14:textId="77777777" w:rsidR="00DB2767" w:rsidRPr="00DB2767" w:rsidRDefault="00DB2767" w:rsidP="008960CB">
      <w:pPr>
        <w:pStyle w:val="RevisionStatus"/>
        <w:rPr>
          <w:noProof w:val="0"/>
          <w:lang w:val="en-GB"/>
        </w:rPr>
      </w:pPr>
      <w:r w:rsidRPr="00DB2767">
        <w:rPr>
          <w:noProof w:val="0"/>
          <w:lang w:val="en-GB"/>
        </w:rPr>
        <w:t>2.3</w:t>
      </w:r>
      <w:r w:rsidRPr="00DB2767">
        <w:rPr>
          <w:noProof w:val="0"/>
          <w:lang w:val="en-GB"/>
        </w:rPr>
        <w:tab/>
        <w:t xml:space="preserve">REV0 / TBD </w:t>
      </w:r>
    </w:p>
    <w:p w14:paraId="0A6763DE" w14:textId="77C7D4BE" w:rsidR="00DB2767" w:rsidRPr="003F4A4F" w:rsidRDefault="00167089" w:rsidP="008960CB">
      <w:pPr>
        <w:pStyle w:val="Bullet1"/>
        <w:numPr>
          <w:ilvl w:val="0"/>
          <w:numId w:val="0"/>
        </w:numPr>
        <w:ind w:left="567" w:hanging="567"/>
        <w:jc w:val="left"/>
        <w:rPr>
          <w:lang w:val="fr-CH"/>
        </w:rPr>
      </w:pPr>
      <w:r w:rsidRPr="003F4A4F">
        <w:rPr>
          <w:lang w:val="fr-CH"/>
        </w:rPr>
        <w:t>Avant de commencer la formation, l’élève-pilote doit savoir que</w:t>
      </w:r>
      <w:r w:rsidR="00DB2767" w:rsidRPr="003F4A4F">
        <w:rPr>
          <w:lang w:val="fr-CH"/>
        </w:rPr>
        <w:t>:</w:t>
      </w:r>
    </w:p>
    <w:p w14:paraId="32BDB468" w14:textId="119B2190" w:rsidR="00DB2767" w:rsidRPr="003F4A4F" w:rsidRDefault="003F4A4F" w:rsidP="008960CB">
      <w:pPr>
        <w:pStyle w:val="Bullet1"/>
        <w:numPr>
          <w:ilvl w:val="0"/>
          <w:numId w:val="34"/>
        </w:numPr>
        <w:jc w:val="left"/>
        <w:rPr>
          <w:lang w:val="fr-CH"/>
        </w:rPr>
      </w:pPr>
      <w:r w:rsidRPr="003F4A4F">
        <w:rPr>
          <w:lang w:val="fr-CH"/>
        </w:rPr>
        <w:t xml:space="preserve">avant le premier vol solo, un certificat aéromédical </w:t>
      </w:r>
      <w:r w:rsidR="005A6799" w:rsidRPr="003F4A4F">
        <w:rPr>
          <w:lang w:val="fr-CH"/>
        </w:rPr>
        <w:t xml:space="preserve">(LAPL Medical </w:t>
      </w:r>
      <w:r>
        <w:rPr>
          <w:lang w:val="fr-CH"/>
        </w:rPr>
        <w:t>ou</w:t>
      </w:r>
      <w:r w:rsidR="005A6799" w:rsidRPr="003F4A4F">
        <w:rPr>
          <w:lang w:val="fr-CH"/>
        </w:rPr>
        <w:t xml:space="preserve"> </w:t>
      </w:r>
      <w:r>
        <w:rPr>
          <w:lang w:val="fr-CH"/>
        </w:rPr>
        <w:t>Cl</w:t>
      </w:r>
      <w:r w:rsidR="009B1D71">
        <w:rPr>
          <w:lang w:val="fr-CH"/>
        </w:rPr>
        <w:t>a</w:t>
      </w:r>
      <w:r>
        <w:rPr>
          <w:lang w:val="fr-CH"/>
        </w:rPr>
        <w:t xml:space="preserve">ss 2 </w:t>
      </w:r>
      <w:r w:rsidR="00DB2767" w:rsidRPr="003F4A4F">
        <w:rPr>
          <w:lang w:val="fr-CH"/>
        </w:rPr>
        <w:t>Medical)</w:t>
      </w:r>
      <w:r w:rsidR="009B1D71">
        <w:rPr>
          <w:lang w:val="fr-CH"/>
        </w:rPr>
        <w:t xml:space="preserve"> doit</w:t>
      </w:r>
      <w:r>
        <w:rPr>
          <w:lang w:val="fr-CH"/>
        </w:rPr>
        <w:t xml:space="preserve"> être présenté</w:t>
      </w:r>
    </w:p>
    <w:p w14:paraId="6C89FE1B" w14:textId="3D18ED49" w:rsidR="00DB2767" w:rsidRPr="003F4A4F" w:rsidRDefault="003F4A4F" w:rsidP="008960CB">
      <w:pPr>
        <w:pStyle w:val="Bullet1"/>
        <w:numPr>
          <w:ilvl w:val="0"/>
          <w:numId w:val="34"/>
        </w:numPr>
        <w:jc w:val="left"/>
        <w:rPr>
          <w:lang w:val="fr-CH"/>
        </w:rPr>
      </w:pPr>
      <w:r w:rsidRPr="003F4A4F">
        <w:rPr>
          <w:lang w:val="fr-CH"/>
        </w:rPr>
        <w:t>l’âge minimum pour le premier vol solo est de 14 ans</w:t>
      </w:r>
    </w:p>
    <w:p w14:paraId="7AA32846" w14:textId="5AF980A4" w:rsidR="00DB2767" w:rsidRPr="003F4A4F" w:rsidRDefault="003F4A4F" w:rsidP="008960CB">
      <w:pPr>
        <w:pStyle w:val="Bullet1"/>
        <w:numPr>
          <w:ilvl w:val="0"/>
          <w:numId w:val="34"/>
        </w:numPr>
        <w:jc w:val="left"/>
        <w:rPr>
          <w:lang w:val="fr-CH"/>
        </w:rPr>
      </w:pPr>
      <w:r w:rsidRPr="003F4A4F">
        <w:rPr>
          <w:lang w:val="fr-CH"/>
        </w:rPr>
        <w:t>l’âge minimum pour l’examen de vol est de 16 ans</w:t>
      </w:r>
    </w:p>
    <w:p w14:paraId="568FC3EA" w14:textId="00FD0370" w:rsidR="00CC56C1" w:rsidRPr="00DE1D80" w:rsidRDefault="000E49E4" w:rsidP="008960CB">
      <w:pPr>
        <w:pStyle w:val="berschrift2"/>
        <w:jc w:val="left"/>
      </w:pPr>
      <w:bookmarkStart w:id="26" w:name="_Toc383772640"/>
      <w:r>
        <w:t>Temps de formation m</w:t>
      </w:r>
      <w:r w:rsidR="00DE1D80" w:rsidRPr="00DE1D80">
        <w:t>inimal</w:t>
      </w:r>
      <w:bookmarkEnd w:id="26"/>
    </w:p>
    <w:p w14:paraId="645BCB23" w14:textId="77777777" w:rsidR="00CC56C1" w:rsidRPr="00DE1D80" w:rsidRDefault="00CC56C1" w:rsidP="008960CB">
      <w:pPr>
        <w:pStyle w:val="RevisionStatus"/>
        <w:rPr>
          <w:noProof w:val="0"/>
          <w:lang w:val="en-GB"/>
        </w:rPr>
      </w:pPr>
      <w:r w:rsidRPr="00DE1D80">
        <w:rPr>
          <w:noProof w:val="0"/>
          <w:lang w:val="en-GB"/>
        </w:rPr>
        <w:t>2.</w:t>
      </w:r>
      <w:r w:rsidR="00A70463" w:rsidRPr="00DE1D80">
        <w:rPr>
          <w:noProof w:val="0"/>
          <w:lang w:val="en-GB"/>
        </w:rPr>
        <w:t>4</w:t>
      </w:r>
      <w:r w:rsidRPr="00DE1D80">
        <w:rPr>
          <w:noProof w:val="0"/>
          <w:lang w:val="en-GB"/>
        </w:rPr>
        <w:tab/>
        <w:t>REV0 / TBD</w:t>
      </w:r>
    </w:p>
    <w:p w14:paraId="308CE378" w14:textId="5D95AF3E" w:rsidR="00CC56C1" w:rsidRPr="00DE1D80" w:rsidRDefault="000E49E4" w:rsidP="008960CB">
      <w:pPr>
        <w:tabs>
          <w:tab w:val="left" w:pos="567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Cette formation comprend</w:t>
      </w:r>
      <w:r w:rsidR="00CC56C1" w:rsidRPr="00DE1D80">
        <w:rPr>
          <w:rFonts w:cs="Arial"/>
          <w:szCs w:val="22"/>
        </w:rPr>
        <w:t>:</w:t>
      </w:r>
    </w:p>
    <w:p w14:paraId="27FF3FB2" w14:textId="572BBF35" w:rsidR="00CC56C1" w:rsidRPr="000E49E4" w:rsidRDefault="00CC56C1" w:rsidP="008960CB">
      <w:pPr>
        <w:pStyle w:val="Aufzhlunga"/>
        <w:jc w:val="left"/>
        <w:rPr>
          <w:lang w:val="fr-CH"/>
        </w:rPr>
      </w:pPr>
      <w:r w:rsidRPr="000E49E4">
        <w:rPr>
          <w:lang w:val="fr-CH"/>
        </w:rPr>
        <w:t xml:space="preserve">100 </w:t>
      </w:r>
      <w:r w:rsidR="000E49E4" w:rsidRPr="000E49E4">
        <w:rPr>
          <w:lang w:val="fr-CH"/>
        </w:rPr>
        <w:t>heures de formation théorique</w:t>
      </w:r>
      <w:r w:rsidR="00DE1D80" w:rsidRPr="000E49E4">
        <w:rPr>
          <w:lang w:val="fr-CH"/>
        </w:rPr>
        <w:t xml:space="preserve"> (le</w:t>
      </w:r>
      <w:r w:rsidR="000E49E4" w:rsidRPr="000E49E4">
        <w:rPr>
          <w:lang w:val="fr-CH"/>
        </w:rPr>
        <w:t>çon</w:t>
      </w:r>
      <w:r w:rsidR="000E49E4">
        <w:rPr>
          <w:lang w:val="fr-CH"/>
        </w:rPr>
        <w:t>s</w:t>
      </w:r>
      <w:r w:rsidR="000E49E4" w:rsidRPr="000E49E4">
        <w:rPr>
          <w:lang w:val="fr-CH"/>
        </w:rPr>
        <w:t xml:space="preserve"> et </w:t>
      </w:r>
      <w:r w:rsidR="000E49E4">
        <w:rPr>
          <w:lang w:val="fr-CH"/>
        </w:rPr>
        <w:t>apprentissage individuel)</w:t>
      </w:r>
    </w:p>
    <w:p w14:paraId="063B65FC" w14:textId="290EF09D" w:rsidR="00CC56C1" w:rsidRPr="00DC2FF2" w:rsidRDefault="00DC2FF2" w:rsidP="008960CB">
      <w:pPr>
        <w:pStyle w:val="berschrift3"/>
        <w:rPr>
          <w:lang w:val="fr-CH"/>
        </w:rPr>
      </w:pPr>
      <w:bookmarkStart w:id="27" w:name="_Toc383772641"/>
      <w:r w:rsidRPr="00DC2FF2">
        <w:rPr>
          <w:lang w:val="fr-CH"/>
        </w:rPr>
        <w:t>P</w:t>
      </w:r>
      <w:r w:rsidR="00DE1D80" w:rsidRPr="00DC2FF2">
        <w:rPr>
          <w:lang w:val="fr-CH"/>
        </w:rPr>
        <w:t>r</w:t>
      </w:r>
      <w:r w:rsidRPr="00DC2FF2">
        <w:rPr>
          <w:lang w:val="fr-CH"/>
        </w:rPr>
        <w:t>is</w:t>
      </w:r>
      <w:r w:rsidR="00DE1D80" w:rsidRPr="00DC2FF2">
        <w:rPr>
          <w:lang w:val="fr-CH"/>
        </w:rPr>
        <w:t>e</w:t>
      </w:r>
      <w:r w:rsidRPr="00DC2FF2">
        <w:rPr>
          <w:lang w:val="fr-CH"/>
        </w:rPr>
        <w:t xml:space="preserve"> e</w:t>
      </w:r>
      <w:r w:rsidR="00DE1D80" w:rsidRPr="00DC2FF2">
        <w:rPr>
          <w:lang w:val="fr-CH"/>
        </w:rPr>
        <w:t>n</w:t>
      </w:r>
      <w:r w:rsidRPr="00DC2FF2">
        <w:rPr>
          <w:lang w:val="fr-CH"/>
        </w:rPr>
        <w:t xml:space="preserve"> c</w:t>
      </w:r>
      <w:r w:rsidR="00DE1D80" w:rsidRPr="00DC2FF2">
        <w:rPr>
          <w:lang w:val="fr-CH"/>
        </w:rPr>
        <w:t>o</w:t>
      </w:r>
      <w:r w:rsidRPr="00DC2FF2">
        <w:rPr>
          <w:lang w:val="fr-CH"/>
        </w:rPr>
        <w:t>mpte de</w:t>
      </w:r>
      <w:r>
        <w:rPr>
          <w:lang w:val="fr-CH"/>
        </w:rPr>
        <w:t>s acquis antérieurs</w:t>
      </w:r>
      <w:bookmarkEnd w:id="27"/>
    </w:p>
    <w:p w14:paraId="3234B848" w14:textId="07633B34" w:rsidR="00BE3988" w:rsidRPr="00AD24BC" w:rsidRDefault="00AD24BC" w:rsidP="008960CB">
      <w:pPr>
        <w:jc w:val="left"/>
        <w:rPr>
          <w:lang w:val="fr-CH"/>
        </w:rPr>
      </w:pPr>
      <w:r w:rsidRPr="00AD24BC">
        <w:rPr>
          <w:lang w:val="fr-CH"/>
        </w:rPr>
        <w:t>Les c</w:t>
      </w:r>
      <w:r w:rsidR="00DE1D80" w:rsidRPr="00AD24BC">
        <w:rPr>
          <w:lang w:val="fr-CH"/>
        </w:rPr>
        <w:t>andidat</w:t>
      </w:r>
      <w:r w:rsidRPr="00AD24BC">
        <w:rPr>
          <w:lang w:val="fr-CH"/>
        </w:rPr>
        <w:t>(e)s détenant des licences pour d’autres catégories d’aéronefs peuvent considérer les branches de formation suivantes comme acquises</w:t>
      </w:r>
      <w:r w:rsidR="00DE1D80" w:rsidRPr="00AD24BC">
        <w:rPr>
          <w:lang w:val="fr-CH"/>
        </w:rPr>
        <w:t xml:space="preserve">: </w:t>
      </w:r>
      <w:r>
        <w:rPr>
          <w:lang w:val="fr-CH"/>
        </w:rPr>
        <w:t>0</w:t>
      </w:r>
      <w:r w:rsidR="00DE1D80" w:rsidRPr="00AD24BC">
        <w:rPr>
          <w:lang w:val="fr-CH"/>
        </w:rPr>
        <w:t xml:space="preserve">10 </w:t>
      </w:r>
      <w:r w:rsidRPr="00AD24BC">
        <w:rPr>
          <w:lang w:val="fr-CH"/>
        </w:rPr>
        <w:t xml:space="preserve">Droit </w:t>
      </w:r>
      <w:r>
        <w:rPr>
          <w:lang w:val="fr-CH"/>
        </w:rPr>
        <w:t>aérien</w:t>
      </w:r>
      <w:r w:rsidR="00DE1D80" w:rsidRPr="00AD24BC">
        <w:rPr>
          <w:lang w:val="fr-CH"/>
        </w:rPr>
        <w:t xml:space="preserve">, </w:t>
      </w:r>
      <w:r>
        <w:rPr>
          <w:lang w:val="fr-CH"/>
        </w:rPr>
        <w:t>0</w:t>
      </w:r>
      <w:r w:rsidR="00DE1D80" w:rsidRPr="00AD24BC">
        <w:rPr>
          <w:lang w:val="fr-CH"/>
        </w:rPr>
        <w:t xml:space="preserve">40 </w:t>
      </w:r>
      <w:r>
        <w:rPr>
          <w:lang w:val="fr-CH"/>
        </w:rPr>
        <w:t>Perfo</w:t>
      </w:r>
      <w:r w:rsidR="009B1D71">
        <w:rPr>
          <w:lang w:val="fr-CH"/>
        </w:rPr>
        <w:t>r</w:t>
      </w:r>
      <w:r>
        <w:rPr>
          <w:lang w:val="fr-CH"/>
        </w:rPr>
        <w:t>mances humaines</w:t>
      </w:r>
      <w:r w:rsidR="00DE1D80" w:rsidRPr="00AD24BC">
        <w:rPr>
          <w:lang w:val="fr-CH"/>
        </w:rPr>
        <w:t xml:space="preserve">, </w:t>
      </w:r>
      <w:r>
        <w:rPr>
          <w:lang w:val="fr-CH"/>
        </w:rPr>
        <w:t>0</w:t>
      </w:r>
      <w:r w:rsidR="00DE1D80" w:rsidRPr="00AD24BC">
        <w:rPr>
          <w:lang w:val="fr-CH"/>
        </w:rPr>
        <w:t>50 M</w:t>
      </w:r>
      <w:r>
        <w:rPr>
          <w:lang w:val="fr-CH"/>
        </w:rPr>
        <w:t>été</w:t>
      </w:r>
      <w:r w:rsidR="00DE1D80" w:rsidRPr="00AD24BC">
        <w:rPr>
          <w:lang w:val="fr-CH"/>
        </w:rPr>
        <w:t xml:space="preserve">orologie, </w:t>
      </w:r>
      <w:r>
        <w:rPr>
          <w:lang w:val="fr-CH"/>
        </w:rPr>
        <w:t>090 C</w:t>
      </w:r>
      <w:r w:rsidR="00DE1D80" w:rsidRPr="00AD24BC">
        <w:rPr>
          <w:lang w:val="fr-CH"/>
        </w:rPr>
        <w:t>ommuni</w:t>
      </w:r>
      <w:r>
        <w:rPr>
          <w:lang w:val="fr-CH"/>
        </w:rPr>
        <w:t>c</w:t>
      </w:r>
      <w:r w:rsidR="00DE1D80" w:rsidRPr="00AD24BC">
        <w:rPr>
          <w:lang w:val="fr-CH"/>
        </w:rPr>
        <w:t>ation</w:t>
      </w:r>
    </w:p>
    <w:p w14:paraId="52414172" w14:textId="77777777" w:rsidR="008B19B9" w:rsidRPr="00AD24BC" w:rsidRDefault="008B19B9" w:rsidP="008960CB">
      <w:pPr>
        <w:jc w:val="left"/>
        <w:rPr>
          <w:lang w:val="fr-CH"/>
        </w:rPr>
      </w:pPr>
    </w:p>
    <w:p w14:paraId="14B02F4D" w14:textId="2340EAB5" w:rsidR="00CC56C1" w:rsidRPr="00AD24BC" w:rsidRDefault="00AD24BC" w:rsidP="008960CB">
      <w:pPr>
        <w:pStyle w:val="berschrift4"/>
        <w:jc w:val="left"/>
        <w:rPr>
          <w:lang w:val="fr-CH" w:eastAsia="it-IT"/>
        </w:rPr>
      </w:pPr>
      <w:r w:rsidRPr="00AD24BC">
        <w:rPr>
          <w:lang w:val="fr-CH" w:eastAsia="it-IT"/>
        </w:rPr>
        <w:t xml:space="preserve">Exigences supplémentaires pour les candidat(e)s avec licence </w:t>
      </w:r>
      <w:r w:rsidR="009D357D" w:rsidRPr="00AD24BC">
        <w:rPr>
          <w:lang w:val="fr-CH" w:eastAsia="it-IT"/>
        </w:rPr>
        <w:t>LAPL (S) o</w:t>
      </w:r>
      <w:r w:rsidRPr="00AD24BC">
        <w:rPr>
          <w:lang w:val="fr-CH" w:eastAsia="it-IT"/>
        </w:rPr>
        <w:t>u</w:t>
      </w:r>
      <w:r w:rsidR="009D357D" w:rsidRPr="00AD24BC">
        <w:rPr>
          <w:lang w:val="fr-CH" w:eastAsia="it-IT"/>
        </w:rPr>
        <w:t xml:space="preserve"> SPL </w:t>
      </w:r>
      <w:r>
        <w:rPr>
          <w:lang w:val="fr-CH" w:eastAsia="it-IT"/>
        </w:rPr>
        <w:t xml:space="preserve">pour l’extension </w:t>
      </w:r>
      <w:r w:rsidR="0016738E">
        <w:rPr>
          <w:lang w:val="fr-CH" w:eastAsia="it-IT"/>
        </w:rPr>
        <w:t>de classe</w:t>
      </w:r>
    </w:p>
    <w:p w14:paraId="46135997" w14:textId="46360F1B" w:rsidR="00DB044E" w:rsidRPr="0016738E" w:rsidRDefault="0016738E" w:rsidP="008960CB">
      <w:pPr>
        <w:jc w:val="left"/>
        <w:rPr>
          <w:lang w:val="fr-CH" w:eastAsia="it-IT"/>
        </w:rPr>
      </w:pPr>
      <w:r w:rsidRPr="0016738E">
        <w:rPr>
          <w:lang w:val="fr-CH" w:eastAsia="it-IT"/>
        </w:rPr>
        <w:t xml:space="preserve">Accomplissement de </w:t>
      </w:r>
      <w:r w:rsidR="009B1D71">
        <w:rPr>
          <w:lang w:val="fr-CH" w:eastAsia="it-IT"/>
        </w:rPr>
        <w:t>la formation théorique pour</w:t>
      </w:r>
      <w:r w:rsidRPr="0016738E">
        <w:rPr>
          <w:lang w:val="fr-CH" w:eastAsia="it-IT"/>
        </w:rPr>
        <w:t xml:space="preserve"> licence </w:t>
      </w:r>
      <w:r w:rsidR="009D357D" w:rsidRPr="0016738E">
        <w:rPr>
          <w:lang w:val="fr-CH" w:eastAsia="it-IT"/>
        </w:rPr>
        <w:t xml:space="preserve">PPL (A) </w:t>
      </w:r>
      <w:r w:rsidRPr="0016738E">
        <w:rPr>
          <w:lang w:val="fr-CH" w:eastAsia="it-IT"/>
        </w:rPr>
        <w:t>dans les branches 0</w:t>
      </w:r>
      <w:r w:rsidR="00DB044E" w:rsidRPr="0016738E">
        <w:rPr>
          <w:lang w:val="fr-CH" w:eastAsia="it-IT"/>
        </w:rPr>
        <w:t xml:space="preserve">20 </w:t>
      </w:r>
      <w:r w:rsidRPr="0016738E">
        <w:rPr>
          <w:lang w:val="fr-CH" w:eastAsia="it-IT"/>
        </w:rPr>
        <w:t>Connai</w:t>
      </w:r>
      <w:r w:rsidRPr="0016738E">
        <w:rPr>
          <w:lang w:val="fr-CH" w:eastAsia="it-IT"/>
        </w:rPr>
        <w:t>s</w:t>
      </w:r>
      <w:r w:rsidRPr="0016738E">
        <w:rPr>
          <w:lang w:val="fr-CH" w:eastAsia="it-IT"/>
        </w:rPr>
        <w:t>sances des aéronefs</w:t>
      </w:r>
      <w:r w:rsidR="009D357D" w:rsidRPr="0016738E">
        <w:rPr>
          <w:lang w:val="fr-CH" w:eastAsia="it-IT"/>
        </w:rPr>
        <w:t>,</w:t>
      </w:r>
      <w:r w:rsidR="00E1187E" w:rsidRPr="0016738E">
        <w:rPr>
          <w:lang w:val="fr-CH" w:eastAsia="it-IT"/>
        </w:rPr>
        <w:t xml:space="preserve"> </w:t>
      </w:r>
      <w:r w:rsidRPr="0016738E">
        <w:rPr>
          <w:lang w:val="fr-CH" w:eastAsia="it-IT"/>
        </w:rPr>
        <w:t>0</w:t>
      </w:r>
      <w:r w:rsidR="00E1187E" w:rsidRPr="0016738E">
        <w:rPr>
          <w:lang w:val="fr-CH" w:eastAsia="it-IT"/>
        </w:rPr>
        <w:t xml:space="preserve">30 </w:t>
      </w:r>
      <w:r>
        <w:rPr>
          <w:lang w:val="fr-CH" w:eastAsia="it-IT"/>
        </w:rPr>
        <w:t>Performances / Préparation de vol</w:t>
      </w:r>
      <w:r w:rsidR="00E1187E" w:rsidRPr="0016738E">
        <w:rPr>
          <w:lang w:val="fr-CH" w:eastAsia="it-IT"/>
        </w:rPr>
        <w:t>,</w:t>
      </w:r>
      <w:r>
        <w:rPr>
          <w:lang w:val="fr-CH" w:eastAsia="it-IT"/>
        </w:rPr>
        <w:t xml:space="preserve"> 0</w:t>
      </w:r>
      <w:r w:rsidR="00E1187E" w:rsidRPr="0016738E">
        <w:rPr>
          <w:lang w:val="fr-CH" w:eastAsia="it-IT"/>
        </w:rPr>
        <w:t xml:space="preserve">60 Navigation, </w:t>
      </w:r>
      <w:r>
        <w:rPr>
          <w:lang w:val="fr-CH" w:eastAsia="it-IT"/>
        </w:rPr>
        <w:t>0</w:t>
      </w:r>
      <w:r w:rsidR="00E1187E" w:rsidRPr="0016738E">
        <w:rPr>
          <w:lang w:val="fr-CH" w:eastAsia="it-IT"/>
        </w:rPr>
        <w:t xml:space="preserve">70 </w:t>
      </w:r>
      <w:r>
        <w:rPr>
          <w:lang w:val="fr-CH" w:eastAsia="it-IT"/>
        </w:rPr>
        <w:t>Procédures op</w:t>
      </w:r>
      <w:r>
        <w:rPr>
          <w:lang w:val="fr-CH" w:eastAsia="it-IT"/>
        </w:rPr>
        <w:t>é</w:t>
      </w:r>
      <w:r>
        <w:rPr>
          <w:lang w:val="fr-CH" w:eastAsia="it-IT"/>
        </w:rPr>
        <w:t>rationnelles</w:t>
      </w:r>
      <w:r w:rsidR="00E1187E" w:rsidRPr="0016738E">
        <w:rPr>
          <w:lang w:val="fr-CH" w:eastAsia="it-IT"/>
        </w:rPr>
        <w:t xml:space="preserve">, </w:t>
      </w:r>
      <w:r>
        <w:rPr>
          <w:lang w:val="fr-CH" w:eastAsia="it-IT"/>
        </w:rPr>
        <w:t>0</w:t>
      </w:r>
      <w:r w:rsidR="00E1187E" w:rsidRPr="0016738E">
        <w:rPr>
          <w:lang w:val="fr-CH" w:eastAsia="it-IT"/>
        </w:rPr>
        <w:t xml:space="preserve">80 </w:t>
      </w:r>
      <w:r>
        <w:rPr>
          <w:lang w:val="fr-CH" w:eastAsia="it-IT"/>
        </w:rPr>
        <w:t>Principes de vol.</w:t>
      </w:r>
    </w:p>
    <w:p w14:paraId="6F60CDAB" w14:textId="642E0A3C" w:rsidR="002F37F5" w:rsidRPr="00BE3988" w:rsidRDefault="00426114" w:rsidP="008960CB">
      <w:pPr>
        <w:pStyle w:val="berschrift2"/>
        <w:jc w:val="left"/>
      </w:pPr>
      <w:bookmarkStart w:id="28" w:name="_Toc383772642"/>
      <w:r>
        <w:t>Formation t</w:t>
      </w:r>
      <w:r w:rsidR="009D357D" w:rsidRPr="00BE3988">
        <w:t>h</w:t>
      </w:r>
      <w:r>
        <w:t>é</w:t>
      </w:r>
      <w:r w:rsidR="009D357D" w:rsidRPr="00BE3988">
        <w:t>ori</w:t>
      </w:r>
      <w:r>
        <w:t>qu</w:t>
      </w:r>
      <w:r w:rsidR="009D357D" w:rsidRPr="00BE3988">
        <w:t>e</w:t>
      </w:r>
      <w:bookmarkEnd w:id="28"/>
    </w:p>
    <w:p w14:paraId="108EDEA9" w14:textId="270E7CA7" w:rsidR="002F37F5" w:rsidRPr="00BE3988" w:rsidRDefault="002F37F5" w:rsidP="008960CB">
      <w:pPr>
        <w:pStyle w:val="RevisionStatus"/>
        <w:rPr>
          <w:noProof w:val="0"/>
          <w:lang w:val="en-GB"/>
        </w:rPr>
      </w:pPr>
      <w:r w:rsidRPr="00BE3988">
        <w:rPr>
          <w:noProof w:val="0"/>
          <w:lang w:val="en-GB"/>
        </w:rPr>
        <w:t>2.</w:t>
      </w:r>
      <w:r w:rsidR="00A70463" w:rsidRPr="00BE3988">
        <w:rPr>
          <w:noProof w:val="0"/>
          <w:lang w:val="en-GB"/>
        </w:rPr>
        <w:t>5</w:t>
      </w:r>
      <w:r w:rsidRPr="00BE3988">
        <w:rPr>
          <w:noProof w:val="0"/>
          <w:lang w:val="en-GB"/>
        </w:rPr>
        <w:tab/>
        <w:t xml:space="preserve">REV0 / TBD </w:t>
      </w:r>
      <w:r w:rsidR="00360444" w:rsidRPr="00BE3988">
        <w:rPr>
          <w:rFonts w:cs="Arial"/>
          <w:szCs w:val="22"/>
        </w:rPr>
        <w:t>.</w:t>
      </w:r>
    </w:p>
    <w:p w14:paraId="1C1A0A67" w14:textId="13BDD0DE" w:rsidR="009D357D" w:rsidRPr="00426114" w:rsidRDefault="00426114" w:rsidP="008960CB">
      <w:pPr>
        <w:jc w:val="left"/>
        <w:rPr>
          <w:rFonts w:cs="Arial"/>
          <w:szCs w:val="22"/>
          <w:lang w:val="fr-CH"/>
        </w:rPr>
      </w:pPr>
      <w:r w:rsidRPr="00426114">
        <w:rPr>
          <w:lang w:val="fr-CH"/>
        </w:rPr>
        <w:t>La formation théorique comprend toutes les démarches de formation dans le but d’acquérir les co</w:t>
      </w:r>
      <w:r w:rsidRPr="00426114">
        <w:rPr>
          <w:lang w:val="fr-CH"/>
        </w:rPr>
        <w:t>n</w:t>
      </w:r>
      <w:r w:rsidRPr="00426114">
        <w:rPr>
          <w:lang w:val="fr-CH"/>
        </w:rPr>
        <w:t xml:space="preserve">naissances requises et comprend impérativement aussi des leçons théoriques avec </w:t>
      </w:r>
      <w:r>
        <w:rPr>
          <w:lang w:val="fr-CH"/>
        </w:rPr>
        <w:t>enseignant</w:t>
      </w:r>
      <w:r w:rsidRPr="00426114">
        <w:rPr>
          <w:lang w:val="fr-CH"/>
        </w:rPr>
        <w:t xml:space="preserve"> en salle de classe.</w:t>
      </w:r>
    </w:p>
    <w:p w14:paraId="5400C48C" w14:textId="5AF001C2" w:rsidR="000E4F87" w:rsidRPr="00A47302" w:rsidRDefault="00A47302" w:rsidP="008960CB">
      <w:pPr>
        <w:jc w:val="left"/>
        <w:rPr>
          <w:rFonts w:cs="Arial"/>
          <w:szCs w:val="22"/>
          <w:lang w:val="fr-CH"/>
        </w:rPr>
      </w:pPr>
      <w:r w:rsidRPr="00A47302">
        <w:rPr>
          <w:lang w:val="fr-CH"/>
        </w:rPr>
        <w:t xml:space="preserve">Les longbriefings de l'instructeur de vol pendant la formation </w:t>
      </w:r>
      <w:r>
        <w:rPr>
          <w:lang w:val="fr-CH"/>
        </w:rPr>
        <w:t xml:space="preserve">de vol </w:t>
      </w:r>
      <w:r w:rsidR="00B153A8">
        <w:rPr>
          <w:lang w:val="fr-CH"/>
        </w:rPr>
        <w:t>s</w:t>
      </w:r>
      <w:r>
        <w:rPr>
          <w:lang w:val="fr-CH"/>
        </w:rPr>
        <w:t xml:space="preserve">ont aussi impérativement </w:t>
      </w:r>
      <w:r w:rsidR="00B153A8">
        <w:rPr>
          <w:lang w:val="fr-CH"/>
        </w:rPr>
        <w:t xml:space="preserve">des </w:t>
      </w:r>
      <w:r w:rsidRPr="00A47302">
        <w:rPr>
          <w:lang w:val="fr-CH"/>
        </w:rPr>
        <w:t>éléments de formation supplémentaires.</w:t>
      </w:r>
    </w:p>
    <w:p w14:paraId="3C810FD1" w14:textId="440D6F98" w:rsidR="00C921A3" w:rsidRPr="00BE3988" w:rsidRDefault="00D8297F" w:rsidP="00C921A3">
      <w:pPr>
        <w:pStyle w:val="berschrift2"/>
      </w:pPr>
      <w:bookmarkStart w:id="29" w:name="_Toc383772643"/>
      <w:r>
        <w:lastRenderedPageBreak/>
        <w:t>Documentation de formation</w:t>
      </w:r>
      <w:bookmarkEnd w:id="29"/>
    </w:p>
    <w:p w14:paraId="3E48A06A" w14:textId="6ABD5DB9" w:rsidR="00C921A3" w:rsidRPr="00BE3988" w:rsidRDefault="00063C88" w:rsidP="00C921A3">
      <w:pPr>
        <w:pStyle w:val="RevisionStatus"/>
        <w:rPr>
          <w:noProof w:val="0"/>
          <w:lang w:val="en-GB"/>
        </w:rPr>
      </w:pPr>
      <w:r w:rsidRPr="00BE3988">
        <w:rPr>
          <w:noProof w:val="0"/>
          <w:lang w:val="en-GB"/>
        </w:rPr>
        <w:t>2.</w:t>
      </w:r>
      <w:r w:rsidR="008E3C5F">
        <w:rPr>
          <w:noProof w:val="0"/>
          <w:lang w:val="en-GB"/>
        </w:rPr>
        <w:t>6</w:t>
      </w:r>
      <w:r w:rsidR="00C921A3" w:rsidRPr="00BE3988">
        <w:rPr>
          <w:noProof w:val="0"/>
          <w:lang w:val="en-GB"/>
        </w:rPr>
        <w:tab/>
        <w:t>REV0 / TBD</w:t>
      </w:r>
    </w:p>
    <w:p w14:paraId="033ED409" w14:textId="7BD0102B" w:rsidR="00C921A3" w:rsidRPr="00D8297F" w:rsidRDefault="00D8297F" w:rsidP="008960CB">
      <w:pPr>
        <w:tabs>
          <w:tab w:val="left" w:pos="1985"/>
        </w:tabs>
        <w:jc w:val="left"/>
        <w:rPr>
          <w:rFonts w:cs="Arial"/>
          <w:szCs w:val="22"/>
          <w:highlight w:val="magenta"/>
          <w:lang w:val="fr-CH"/>
        </w:rPr>
      </w:pPr>
      <w:r w:rsidRPr="00D8297F">
        <w:rPr>
          <w:lang w:val="fr-CH"/>
        </w:rPr>
        <w:t>Les documents de formation suivants servent à la formation théorique et incluent tous les contenus requis du programme de formation.</w:t>
      </w:r>
      <w:r w:rsidR="00BE3988" w:rsidRPr="00D8297F">
        <w:rPr>
          <w:rFonts w:cs="Arial"/>
          <w:szCs w:val="22"/>
          <w:lang w:val="fr-CH"/>
        </w:rPr>
        <w:t xml:space="preserve">  </w:t>
      </w:r>
    </w:p>
    <w:p w14:paraId="1C59025D" w14:textId="43D85419" w:rsidR="004421AA" w:rsidRPr="00C84F5C" w:rsidRDefault="00C84F5C" w:rsidP="008960CB">
      <w:pPr>
        <w:pStyle w:val="Bullet1Example"/>
        <w:jc w:val="left"/>
        <w:rPr>
          <w:lang w:val="fr-CH"/>
        </w:rPr>
      </w:pPr>
      <w:r w:rsidRPr="00C84F5C">
        <w:rPr>
          <w:lang w:val="fr-CH"/>
        </w:rPr>
        <w:t>Documentation de formation de la FSVV (Fédération suisse de vol à voile – les documents actuels s</w:t>
      </w:r>
      <w:r w:rsidR="00883ECD">
        <w:rPr>
          <w:lang w:val="fr-CH"/>
        </w:rPr>
        <w:t>e tr</w:t>
      </w:r>
      <w:r w:rsidRPr="00C84F5C">
        <w:rPr>
          <w:lang w:val="fr-CH"/>
        </w:rPr>
        <w:t>o</w:t>
      </w:r>
      <w:r w:rsidR="00883ECD">
        <w:rPr>
          <w:lang w:val="fr-CH"/>
        </w:rPr>
        <w:t>uve</w:t>
      </w:r>
      <w:r w:rsidRPr="00C84F5C">
        <w:rPr>
          <w:lang w:val="fr-CH"/>
        </w:rPr>
        <w:t xml:space="preserve">nt </w:t>
      </w:r>
      <w:r w:rsidR="00883ECD">
        <w:rPr>
          <w:lang w:val="fr-CH"/>
        </w:rPr>
        <w:t>s</w:t>
      </w:r>
      <w:r w:rsidRPr="00C84F5C">
        <w:rPr>
          <w:lang w:val="fr-CH"/>
        </w:rPr>
        <w:t>u</w:t>
      </w:r>
      <w:r w:rsidR="00883ECD">
        <w:rPr>
          <w:lang w:val="fr-CH"/>
        </w:rPr>
        <w:t>r</w:t>
      </w:r>
      <w:r w:rsidRPr="00C84F5C">
        <w:rPr>
          <w:lang w:val="fr-CH"/>
        </w:rPr>
        <w:t xml:space="preserve"> </w:t>
      </w:r>
      <w:r w:rsidR="00883ECD">
        <w:rPr>
          <w:lang w:val="fr-CH"/>
        </w:rPr>
        <w:t xml:space="preserve">le </w:t>
      </w:r>
      <w:r w:rsidRPr="00C84F5C">
        <w:rPr>
          <w:lang w:val="fr-CH"/>
        </w:rPr>
        <w:t>site web de la FSVV)</w:t>
      </w:r>
    </w:p>
    <w:p w14:paraId="1DBC59E5" w14:textId="772E8A46" w:rsidR="00C921A3" w:rsidRPr="00BE3988" w:rsidRDefault="00C921A3" w:rsidP="008960CB">
      <w:pPr>
        <w:pStyle w:val="Bullet1Example"/>
        <w:jc w:val="left"/>
      </w:pPr>
      <w:r w:rsidRPr="00BE3988">
        <w:t>Basic aviation knowledge BAK (Aéro</w:t>
      </w:r>
      <w:r w:rsidR="00883ECD">
        <w:t>-</w:t>
      </w:r>
      <w:r w:rsidRPr="00BE3988">
        <w:t>Club)</w:t>
      </w:r>
    </w:p>
    <w:p w14:paraId="5DD161D5" w14:textId="10048BDB" w:rsidR="00C921A3" w:rsidRPr="00883ECD" w:rsidRDefault="00BE3988" w:rsidP="008960CB">
      <w:pPr>
        <w:pStyle w:val="Bullet1Example"/>
        <w:jc w:val="left"/>
        <w:rPr>
          <w:lang w:val="fr-CH"/>
        </w:rPr>
      </w:pPr>
      <w:r w:rsidRPr="00883ECD">
        <w:rPr>
          <w:lang w:val="fr-CH"/>
        </w:rPr>
        <w:t>Swiss VFR M</w:t>
      </w:r>
      <w:r w:rsidR="00C921A3" w:rsidRPr="00883ECD">
        <w:rPr>
          <w:lang w:val="fr-CH"/>
        </w:rPr>
        <w:t>anual (</w:t>
      </w:r>
      <w:r w:rsidR="00883ECD" w:rsidRPr="00883ECD">
        <w:rPr>
          <w:lang w:val="fr-CH"/>
        </w:rPr>
        <w:t>s</w:t>
      </w:r>
      <w:r w:rsidR="00C921A3" w:rsidRPr="00883ECD">
        <w:rPr>
          <w:lang w:val="fr-CH"/>
        </w:rPr>
        <w:t>kyguide)</w:t>
      </w:r>
      <w:r w:rsidRPr="00883ECD">
        <w:rPr>
          <w:lang w:val="fr-CH"/>
        </w:rPr>
        <w:t>, VFR</w:t>
      </w:r>
      <w:r w:rsidR="00883ECD" w:rsidRPr="00883ECD">
        <w:rPr>
          <w:lang w:val="fr-CH"/>
        </w:rPr>
        <w:t xml:space="preserve"> Guide</w:t>
      </w:r>
      <w:r w:rsidRPr="00883ECD">
        <w:rPr>
          <w:lang w:val="fr-CH"/>
        </w:rPr>
        <w:t xml:space="preserve">, </w:t>
      </w:r>
      <w:r w:rsidR="00883ECD" w:rsidRPr="00883ECD">
        <w:rPr>
          <w:lang w:val="fr-CH"/>
        </w:rPr>
        <w:t>carte de vol à voile</w:t>
      </w:r>
    </w:p>
    <w:p w14:paraId="44A318B2" w14:textId="5DE89326" w:rsidR="00C921A3" w:rsidRPr="00BE3988" w:rsidRDefault="00C921A3" w:rsidP="008960CB">
      <w:pPr>
        <w:pStyle w:val="Bullet1Example"/>
        <w:jc w:val="left"/>
      </w:pPr>
      <w:r w:rsidRPr="00BE3988">
        <w:t>Aviation weather quick reference (M</w:t>
      </w:r>
      <w:r w:rsidR="00883ECD">
        <w:t>é</w:t>
      </w:r>
      <w:r w:rsidRPr="00BE3988">
        <w:t>t</w:t>
      </w:r>
      <w:r w:rsidR="00883ECD">
        <w:t>é</w:t>
      </w:r>
      <w:r w:rsidRPr="00BE3988">
        <w:t>oSwiss)</w:t>
      </w:r>
    </w:p>
    <w:p w14:paraId="3FF74938" w14:textId="77777777" w:rsidR="00C921A3" w:rsidRPr="00BE3988" w:rsidRDefault="00B265CD" w:rsidP="008960CB">
      <w:pPr>
        <w:pStyle w:val="Bullet1Example"/>
        <w:jc w:val="left"/>
      </w:pPr>
      <w:r w:rsidRPr="00BE3988">
        <w:t>Aircraft</w:t>
      </w:r>
      <w:r w:rsidR="00C921A3" w:rsidRPr="00BE3988">
        <w:t xml:space="preserve"> flight m</w:t>
      </w:r>
      <w:r w:rsidR="00746AD5" w:rsidRPr="00BE3988">
        <w:t>anual (</w:t>
      </w:r>
      <w:r w:rsidRPr="00BE3988">
        <w:t>A</w:t>
      </w:r>
      <w:r w:rsidR="00C921A3" w:rsidRPr="00BE3988">
        <w:t>FM</w:t>
      </w:r>
      <w:r w:rsidR="00746AD5" w:rsidRPr="00BE3988">
        <w:t>)</w:t>
      </w:r>
    </w:p>
    <w:p w14:paraId="0CC0BA0C" w14:textId="5C77D4DB" w:rsidR="008D1751" w:rsidRPr="00883ECD" w:rsidRDefault="00883ECD" w:rsidP="008960CB">
      <w:pPr>
        <w:pStyle w:val="Bullet1Example"/>
        <w:jc w:val="left"/>
        <w:rPr>
          <w:lang w:val="fr-CH"/>
        </w:rPr>
      </w:pPr>
      <w:r w:rsidRPr="00883ECD">
        <w:rPr>
          <w:lang w:val="fr-CH"/>
        </w:rPr>
        <w:t xml:space="preserve">La </w:t>
      </w:r>
      <w:r w:rsidR="00BE3988" w:rsidRPr="00883ECD">
        <w:rPr>
          <w:lang w:val="fr-CH"/>
        </w:rPr>
        <w:t>M</w:t>
      </w:r>
      <w:r w:rsidRPr="00883ECD">
        <w:rPr>
          <w:lang w:val="fr-CH"/>
        </w:rPr>
        <w:t>é</w:t>
      </w:r>
      <w:r w:rsidR="00BE3988" w:rsidRPr="00883ECD">
        <w:rPr>
          <w:lang w:val="fr-CH"/>
        </w:rPr>
        <w:t>t</w:t>
      </w:r>
      <w:r w:rsidRPr="00883ECD">
        <w:rPr>
          <w:lang w:val="fr-CH"/>
        </w:rPr>
        <w:t>é</w:t>
      </w:r>
      <w:r w:rsidR="00BE3988" w:rsidRPr="00883ECD">
        <w:rPr>
          <w:lang w:val="fr-CH"/>
        </w:rPr>
        <w:t>orologie</w:t>
      </w:r>
      <w:r w:rsidRPr="00883ECD">
        <w:rPr>
          <w:lang w:val="fr-CH"/>
        </w:rPr>
        <w:t xml:space="preserve"> du Vol à Voile</w:t>
      </w:r>
      <w:r w:rsidR="00BE3988" w:rsidRPr="00883ECD">
        <w:rPr>
          <w:lang w:val="fr-CH"/>
        </w:rPr>
        <w:t xml:space="preserve">, </w:t>
      </w:r>
      <w:r>
        <w:rPr>
          <w:lang w:val="fr-CH"/>
        </w:rPr>
        <w:t>Tom Bradbury</w:t>
      </w:r>
    </w:p>
    <w:p w14:paraId="02CF5027" w14:textId="22EE514F" w:rsidR="00BE3988" w:rsidRPr="00883ECD" w:rsidRDefault="00883ECD" w:rsidP="008960CB">
      <w:pPr>
        <w:pStyle w:val="Bullet1Example"/>
        <w:jc w:val="left"/>
        <w:rPr>
          <w:lang w:val="fr-CH"/>
        </w:rPr>
      </w:pPr>
      <w:r w:rsidRPr="00883ECD">
        <w:rPr>
          <w:lang w:val="fr-CH"/>
        </w:rPr>
        <w:t>Vol à voile, Méthodologie de l’ins</w:t>
      </w:r>
      <w:r w:rsidR="009B1D71">
        <w:rPr>
          <w:lang w:val="fr-CH"/>
        </w:rPr>
        <w:t>t</w:t>
      </w:r>
      <w:r w:rsidRPr="00883ECD">
        <w:rPr>
          <w:lang w:val="fr-CH"/>
        </w:rPr>
        <w:t>ruction de base</w:t>
      </w:r>
      <w:r w:rsidR="00BE3988" w:rsidRPr="00883ECD">
        <w:rPr>
          <w:lang w:val="fr-CH"/>
        </w:rPr>
        <w:t>, M. Hösli</w:t>
      </w:r>
    </w:p>
    <w:p w14:paraId="7B89761E" w14:textId="38F0010F" w:rsidR="005B4E80" w:rsidRPr="005B4E80" w:rsidRDefault="00883ECD" w:rsidP="005B4E80">
      <w:pPr>
        <w:pStyle w:val="berschrift2"/>
        <w:jc w:val="left"/>
      </w:pPr>
      <w:bookmarkStart w:id="30" w:name="_Toc383772644"/>
      <w:r>
        <w:t>Conditions</w:t>
      </w:r>
      <w:r w:rsidRPr="009B1D71">
        <w:rPr>
          <w:lang w:val="fr-CH"/>
        </w:rPr>
        <w:t xml:space="preserve"> temporelles</w:t>
      </w:r>
      <w:bookmarkEnd w:id="30"/>
    </w:p>
    <w:p w14:paraId="26CA091E" w14:textId="670C76F1" w:rsidR="000E4F87" w:rsidRPr="00BE3988" w:rsidRDefault="000E4F87" w:rsidP="008960CB">
      <w:pPr>
        <w:pStyle w:val="RevisionStatus"/>
        <w:rPr>
          <w:noProof w:val="0"/>
          <w:lang w:val="en-GB"/>
        </w:rPr>
      </w:pPr>
      <w:r w:rsidRPr="00BE3988">
        <w:rPr>
          <w:noProof w:val="0"/>
          <w:lang w:val="en-GB"/>
        </w:rPr>
        <w:t>2.</w:t>
      </w:r>
      <w:r w:rsidR="008E3C5F">
        <w:rPr>
          <w:noProof w:val="0"/>
          <w:lang w:val="en-GB"/>
        </w:rPr>
        <w:t>7</w:t>
      </w:r>
      <w:r w:rsidRPr="00BE3988">
        <w:rPr>
          <w:noProof w:val="0"/>
          <w:lang w:val="en-GB"/>
        </w:rPr>
        <w:tab/>
        <w:t>REV0 / TBD</w:t>
      </w:r>
    </w:p>
    <w:p w14:paraId="2FCC8AC8" w14:textId="7D354B6C" w:rsidR="000E4F87" w:rsidRPr="00883ECD" w:rsidRDefault="00883ECD" w:rsidP="008960CB">
      <w:pPr>
        <w:jc w:val="left"/>
        <w:rPr>
          <w:rFonts w:cs="Arial"/>
          <w:szCs w:val="22"/>
          <w:lang w:val="fr-CH"/>
        </w:rPr>
      </w:pPr>
      <w:r w:rsidRPr="00883ECD">
        <w:rPr>
          <w:lang w:val="fr-CH"/>
        </w:rPr>
        <w:t>L'examen théorique p</w:t>
      </w:r>
      <w:r>
        <w:rPr>
          <w:lang w:val="fr-CH"/>
        </w:rPr>
        <w:t>ou</w:t>
      </w:r>
      <w:r w:rsidRPr="00883ECD">
        <w:rPr>
          <w:lang w:val="fr-CH"/>
        </w:rPr>
        <w:t xml:space="preserve">r </w:t>
      </w:r>
      <w:r>
        <w:rPr>
          <w:lang w:val="fr-CH"/>
        </w:rPr>
        <w:t>l</w:t>
      </w:r>
      <w:r w:rsidRPr="00883ECD">
        <w:rPr>
          <w:lang w:val="fr-CH"/>
        </w:rPr>
        <w:t>'obten</w:t>
      </w:r>
      <w:r>
        <w:rPr>
          <w:lang w:val="fr-CH"/>
        </w:rPr>
        <w:t>t</w:t>
      </w:r>
      <w:r w:rsidRPr="00883ECD">
        <w:rPr>
          <w:lang w:val="fr-CH"/>
        </w:rPr>
        <w:t>i</w:t>
      </w:r>
      <w:r>
        <w:rPr>
          <w:lang w:val="fr-CH"/>
        </w:rPr>
        <w:t>on de</w:t>
      </w:r>
      <w:r w:rsidRPr="00883ECD">
        <w:rPr>
          <w:lang w:val="fr-CH"/>
        </w:rPr>
        <w:t xml:space="preserve"> la licence LAPL (S) ou SPL doit être terminé dans les 18 mois suivant la première partie de l'examen. L'examen de vol doit être </w:t>
      </w:r>
      <w:r w:rsidR="007C58F5">
        <w:rPr>
          <w:lang w:val="fr-CH"/>
        </w:rPr>
        <w:t>achev</w:t>
      </w:r>
      <w:r w:rsidRPr="00883ECD">
        <w:rPr>
          <w:lang w:val="fr-CH"/>
        </w:rPr>
        <w:t>é dans les 24 mois suivant la réussite de l'examen théorique complet.</w:t>
      </w:r>
    </w:p>
    <w:p w14:paraId="3DBF8466" w14:textId="7599F616" w:rsidR="005B4E80" w:rsidRPr="007C58F5" w:rsidRDefault="007C58F5" w:rsidP="005B4E80">
      <w:pPr>
        <w:jc w:val="left"/>
        <w:rPr>
          <w:rFonts w:cs="Arial"/>
          <w:szCs w:val="22"/>
          <w:lang w:val="fr-CH"/>
        </w:rPr>
      </w:pPr>
      <w:r w:rsidRPr="007C58F5">
        <w:rPr>
          <w:lang w:val="fr-CH"/>
        </w:rPr>
        <w:t xml:space="preserve">La coordination de la formation théorique avec la formation aéronautique est très importante. Une attention particulière est vouée </w:t>
      </w:r>
      <w:r>
        <w:rPr>
          <w:lang w:val="fr-CH"/>
        </w:rPr>
        <w:t xml:space="preserve">à la condition que </w:t>
      </w:r>
      <w:r w:rsidRPr="007C58F5">
        <w:rPr>
          <w:lang w:val="fr-CH"/>
        </w:rPr>
        <w:t xml:space="preserve">la formation </w:t>
      </w:r>
      <w:r>
        <w:rPr>
          <w:lang w:val="fr-CH"/>
        </w:rPr>
        <w:t>de vol</w:t>
      </w:r>
      <w:r w:rsidRPr="007C58F5">
        <w:rPr>
          <w:lang w:val="fr-CH"/>
        </w:rPr>
        <w:t xml:space="preserve"> soit adaptée aux connai</w:t>
      </w:r>
      <w:r w:rsidRPr="007C58F5">
        <w:rPr>
          <w:lang w:val="fr-CH"/>
        </w:rPr>
        <w:t>s</w:t>
      </w:r>
      <w:r w:rsidRPr="007C58F5">
        <w:rPr>
          <w:lang w:val="fr-CH"/>
        </w:rPr>
        <w:t>sances théoriques de l'élève.</w:t>
      </w:r>
    </w:p>
    <w:p w14:paraId="7E1AD74A" w14:textId="77777777" w:rsidR="005B4E80" w:rsidRPr="007C58F5" w:rsidRDefault="005B4E80" w:rsidP="005B4E80">
      <w:pPr>
        <w:jc w:val="left"/>
        <w:rPr>
          <w:rFonts w:cs="Arial"/>
          <w:szCs w:val="22"/>
          <w:lang w:val="fr-CH"/>
        </w:rPr>
      </w:pPr>
    </w:p>
    <w:p w14:paraId="3B5EDAC9" w14:textId="1C48DBA3" w:rsidR="005B4E80" w:rsidRPr="00663592" w:rsidRDefault="00663592" w:rsidP="005B4E80">
      <w:pPr>
        <w:pStyle w:val="berschrift2"/>
        <w:jc w:val="left"/>
        <w:rPr>
          <w:lang w:val="fr-CH"/>
        </w:rPr>
      </w:pPr>
      <w:r w:rsidRPr="00663592">
        <w:rPr>
          <w:lang w:val="fr-CH"/>
        </w:rPr>
        <w:t>Note sur les programmes détaillés</w:t>
      </w:r>
      <w:r w:rsidR="005B4E80" w:rsidRPr="00663592">
        <w:rPr>
          <w:lang w:val="fr-CH"/>
        </w:rPr>
        <w:t xml:space="preserve"> </w:t>
      </w:r>
      <w:r w:rsidR="005B4E80" w:rsidRPr="00663592">
        <w:rPr>
          <w:lang w:val="fr-CH" w:eastAsia="de-CH"/>
        </w:rPr>
        <w:t xml:space="preserve">318.11.000.10 </w:t>
      </w:r>
      <w:r w:rsidR="00C12B82">
        <w:rPr>
          <w:lang w:val="fr-CH" w:eastAsia="de-CH"/>
        </w:rPr>
        <w:t>F</w:t>
      </w:r>
      <w:r w:rsidR="005B4E80" w:rsidRPr="00663592">
        <w:rPr>
          <w:lang w:val="fr-CH" w:eastAsia="de-CH"/>
        </w:rPr>
        <w:t xml:space="preserve"> / O-019 </w:t>
      </w:r>
      <w:r w:rsidR="00C12B82">
        <w:rPr>
          <w:lang w:val="fr-CH" w:eastAsia="de-CH"/>
        </w:rPr>
        <w:t>F</w:t>
      </w:r>
    </w:p>
    <w:p w14:paraId="40FC1534" w14:textId="77777777" w:rsidR="005B4E80" w:rsidRPr="000A6950" w:rsidRDefault="005B4E80" w:rsidP="005B4E80">
      <w:pPr>
        <w:pStyle w:val="RevisionStatus"/>
        <w:rPr>
          <w:noProof w:val="0"/>
          <w:lang w:val="fr-CH"/>
        </w:rPr>
      </w:pPr>
      <w:r w:rsidRPr="000A6950">
        <w:rPr>
          <w:noProof w:val="0"/>
          <w:lang w:val="fr-CH"/>
        </w:rPr>
        <w:t>2.8</w:t>
      </w:r>
      <w:r w:rsidRPr="000A6950">
        <w:rPr>
          <w:noProof w:val="0"/>
          <w:lang w:val="fr-CH"/>
        </w:rPr>
        <w:tab/>
        <w:t>REV0 / TBD</w:t>
      </w:r>
    </w:p>
    <w:p w14:paraId="3751A97E" w14:textId="3B4421E1" w:rsidR="005B4E80" w:rsidRPr="000145E8" w:rsidRDefault="000145E8" w:rsidP="005B4E80">
      <w:pPr>
        <w:jc w:val="left"/>
        <w:rPr>
          <w:rFonts w:cs="Arial"/>
          <w:lang w:val="fr-CH"/>
        </w:rPr>
      </w:pPr>
      <w:r w:rsidRPr="000145E8">
        <w:rPr>
          <w:rFonts w:cs="Arial"/>
          <w:lang w:val="fr-CH"/>
        </w:rPr>
        <w:t>L</w:t>
      </w:r>
      <w:r w:rsidR="005B4E80" w:rsidRPr="000145E8">
        <w:rPr>
          <w:rFonts w:cs="Arial"/>
          <w:lang w:val="fr-CH"/>
        </w:rPr>
        <w:t>e</w:t>
      </w:r>
      <w:r w:rsidRPr="000145E8">
        <w:rPr>
          <w:rFonts w:cs="Arial"/>
          <w:lang w:val="fr-CH"/>
        </w:rPr>
        <w:t xml:space="preserve"> p</w:t>
      </w:r>
      <w:r w:rsidR="005B4E80" w:rsidRPr="000145E8">
        <w:rPr>
          <w:rFonts w:cs="Arial"/>
          <w:lang w:val="fr-CH"/>
        </w:rPr>
        <w:t>r</w:t>
      </w:r>
      <w:r w:rsidRPr="000145E8">
        <w:rPr>
          <w:rFonts w:cs="Arial"/>
          <w:lang w:val="fr-CH"/>
        </w:rPr>
        <w:t xml:space="preserve">ésent programme de formation </w:t>
      </w:r>
      <w:r>
        <w:rPr>
          <w:rFonts w:cs="Arial"/>
          <w:lang w:val="fr-CH"/>
        </w:rPr>
        <w:t>s</w:t>
      </w:r>
      <w:r w:rsidRPr="000145E8">
        <w:rPr>
          <w:rFonts w:cs="Arial"/>
          <w:lang w:val="fr-CH"/>
        </w:rPr>
        <w:t>ert à la déc</w:t>
      </w:r>
      <w:r>
        <w:rPr>
          <w:rFonts w:cs="Arial"/>
          <w:lang w:val="fr-CH"/>
        </w:rPr>
        <w:t>l</w:t>
      </w:r>
      <w:r w:rsidRPr="000145E8">
        <w:rPr>
          <w:rFonts w:cs="Arial"/>
          <w:lang w:val="fr-CH"/>
        </w:rPr>
        <w:t>aration formelle des écoles de vol pour la reco</w:t>
      </w:r>
      <w:r w:rsidRPr="000145E8">
        <w:rPr>
          <w:rFonts w:cs="Arial"/>
          <w:lang w:val="fr-CH"/>
        </w:rPr>
        <w:t>n</w:t>
      </w:r>
      <w:r w:rsidRPr="000145E8">
        <w:rPr>
          <w:rFonts w:cs="Arial"/>
          <w:lang w:val="fr-CH"/>
        </w:rPr>
        <w:t xml:space="preserve">naissance en tant que </w:t>
      </w:r>
      <w:r w:rsidR="005B4E80" w:rsidRPr="000145E8">
        <w:rPr>
          <w:rFonts w:cs="Arial"/>
          <w:i/>
          <w:lang w:val="fr-CH"/>
        </w:rPr>
        <w:t>Declared Training Organisation DTO</w:t>
      </w:r>
      <w:r w:rsidR="005B4E80" w:rsidRPr="000145E8">
        <w:rPr>
          <w:rFonts w:cs="Arial"/>
          <w:lang w:val="fr-CH"/>
        </w:rPr>
        <w:t xml:space="preserve"> </w:t>
      </w:r>
      <w:r w:rsidRPr="000145E8">
        <w:rPr>
          <w:rFonts w:cs="Arial"/>
          <w:lang w:val="fr-CH"/>
        </w:rPr>
        <w:t>et en tant qu’attestation de formation pour l‘arch</w:t>
      </w:r>
      <w:r>
        <w:rPr>
          <w:rFonts w:cs="Arial"/>
          <w:lang w:val="fr-CH"/>
        </w:rPr>
        <w:t>ivage</w:t>
      </w:r>
      <w:r w:rsidR="005B4E80" w:rsidRPr="000145E8">
        <w:rPr>
          <w:rFonts w:cs="Arial"/>
          <w:lang w:val="fr-CH"/>
        </w:rPr>
        <w:t>.</w:t>
      </w:r>
    </w:p>
    <w:p w14:paraId="535D48EE" w14:textId="69B697D6" w:rsidR="007309FC" w:rsidRPr="000145E8" w:rsidRDefault="000145E8" w:rsidP="005B4E80">
      <w:pPr>
        <w:widowControl w:val="0"/>
        <w:autoSpaceDE w:val="0"/>
        <w:autoSpaceDN w:val="0"/>
        <w:adjustRightInd w:val="0"/>
        <w:spacing w:after="0"/>
        <w:jc w:val="left"/>
        <w:rPr>
          <w:rFonts w:cs="Arial"/>
          <w:lang w:val="fr-CH"/>
        </w:rPr>
      </w:pPr>
      <w:r w:rsidRPr="000145E8">
        <w:rPr>
          <w:rFonts w:cs="Arial"/>
          <w:lang w:val="fr-CH"/>
        </w:rPr>
        <w:t xml:space="preserve">Le contenu de la </w:t>
      </w:r>
      <w:r>
        <w:rPr>
          <w:rFonts w:cs="Arial"/>
          <w:lang w:val="fr-CH"/>
        </w:rPr>
        <w:t>concep</w:t>
      </w:r>
      <w:r w:rsidRPr="000145E8">
        <w:rPr>
          <w:rFonts w:cs="Arial"/>
          <w:lang w:val="fr-CH"/>
        </w:rPr>
        <w:t xml:space="preserve">tion </w:t>
      </w:r>
      <w:r>
        <w:rPr>
          <w:rFonts w:cs="Arial"/>
          <w:lang w:val="fr-CH"/>
        </w:rPr>
        <w:t xml:space="preserve">de la formation théorique se base </w:t>
      </w:r>
      <w:r w:rsidRPr="000145E8">
        <w:rPr>
          <w:rFonts w:cs="Arial"/>
          <w:lang w:val="fr-CH"/>
        </w:rPr>
        <w:t>sur les programmes</w:t>
      </w:r>
      <w:r>
        <w:rPr>
          <w:rFonts w:cs="Arial"/>
          <w:lang w:val="fr-CH"/>
        </w:rPr>
        <w:t xml:space="preserve"> de formation existants </w:t>
      </w:r>
      <w:r w:rsidRPr="000145E8">
        <w:rPr>
          <w:rFonts w:cs="Arial"/>
          <w:lang w:val="fr-CH"/>
        </w:rPr>
        <w:t>et éprouvés</w:t>
      </w:r>
      <w:r>
        <w:rPr>
          <w:rFonts w:cs="Arial"/>
          <w:lang w:val="fr-CH"/>
        </w:rPr>
        <w:t xml:space="preserve"> depuis 2015</w:t>
      </w:r>
      <w:r w:rsidRPr="000145E8">
        <w:rPr>
          <w:rFonts w:cs="Arial"/>
          <w:lang w:val="fr-CH"/>
        </w:rPr>
        <w:t xml:space="preserve"> de l'OFAC</w:t>
      </w:r>
      <w:r w:rsidR="005B4E80" w:rsidRPr="000145E8">
        <w:rPr>
          <w:rFonts w:cs="Arial"/>
          <w:lang w:val="fr-CH"/>
        </w:rPr>
        <w:t xml:space="preserve">: </w:t>
      </w:r>
    </w:p>
    <w:p w14:paraId="369EDD80" w14:textId="77777777" w:rsidR="005B4E80" w:rsidRPr="000145E8" w:rsidRDefault="005B4E80" w:rsidP="005B4E80">
      <w:pPr>
        <w:widowControl w:val="0"/>
        <w:autoSpaceDE w:val="0"/>
        <w:autoSpaceDN w:val="0"/>
        <w:adjustRightInd w:val="0"/>
        <w:spacing w:after="0"/>
        <w:jc w:val="left"/>
        <w:rPr>
          <w:rFonts w:cs="Arial"/>
          <w:lang w:val="fr-CH"/>
        </w:rPr>
      </w:pPr>
    </w:p>
    <w:p w14:paraId="679DBEA2" w14:textId="6A577EAA" w:rsidR="005B4E80" w:rsidRPr="00C12B82" w:rsidRDefault="00C12B82" w:rsidP="005B4E80">
      <w:pPr>
        <w:widowControl w:val="0"/>
        <w:autoSpaceDE w:val="0"/>
        <w:autoSpaceDN w:val="0"/>
        <w:adjustRightInd w:val="0"/>
        <w:jc w:val="left"/>
        <w:rPr>
          <w:rFonts w:cs="Arial"/>
          <w:i/>
          <w:lang w:val="fr-CH" w:eastAsia="de-CH"/>
        </w:rPr>
      </w:pPr>
      <w:r w:rsidRPr="00C12B82">
        <w:rPr>
          <w:rFonts w:cs="Arial"/>
          <w:i/>
          <w:lang w:val="fr-CH" w:eastAsia="de-CH"/>
        </w:rPr>
        <w:t>D</w:t>
      </w:r>
      <w:r w:rsidR="005B4E80" w:rsidRPr="00C12B82">
        <w:rPr>
          <w:rFonts w:cs="Arial"/>
          <w:i/>
          <w:lang w:val="fr-CH" w:eastAsia="de-CH"/>
        </w:rPr>
        <w:t>i</w:t>
      </w:r>
      <w:r w:rsidRPr="00C12B82">
        <w:rPr>
          <w:rFonts w:cs="Arial"/>
          <w:i/>
          <w:lang w:val="fr-CH" w:eastAsia="de-CH"/>
        </w:rPr>
        <w:t>rective</w:t>
      </w:r>
      <w:r w:rsidR="005B4E80" w:rsidRPr="00C12B82">
        <w:rPr>
          <w:rFonts w:cs="Arial"/>
          <w:i/>
          <w:lang w:val="fr-CH" w:eastAsia="de-CH"/>
        </w:rPr>
        <w:t xml:space="preserve"> 318.11.000.10 </w:t>
      </w:r>
      <w:r w:rsidRPr="00C12B82">
        <w:rPr>
          <w:rFonts w:cs="Arial"/>
          <w:i/>
          <w:lang w:val="fr-CH" w:eastAsia="de-CH"/>
        </w:rPr>
        <w:t>F</w:t>
      </w:r>
      <w:r w:rsidR="005B4E80" w:rsidRPr="00C12B82">
        <w:rPr>
          <w:rFonts w:cs="Arial"/>
          <w:i/>
          <w:lang w:val="fr-CH" w:eastAsia="de-CH"/>
        </w:rPr>
        <w:t xml:space="preserve"> / O-019 </w:t>
      </w:r>
      <w:r w:rsidRPr="00C12B82">
        <w:rPr>
          <w:rFonts w:cs="Arial"/>
          <w:i/>
          <w:lang w:val="fr-CH" w:eastAsia="de-CH"/>
        </w:rPr>
        <w:t>F</w:t>
      </w:r>
      <w:r w:rsidR="000145E8">
        <w:rPr>
          <w:rFonts w:cs="Arial"/>
          <w:i/>
          <w:lang w:val="fr-CH" w:eastAsia="de-CH"/>
        </w:rPr>
        <w:t xml:space="preserve"> </w:t>
      </w:r>
      <w:r w:rsidR="005B4E80" w:rsidRPr="00C12B82">
        <w:rPr>
          <w:rFonts w:cs="Arial"/>
          <w:i/>
          <w:lang w:val="fr-CH" w:eastAsia="de-CH"/>
        </w:rPr>
        <w:t xml:space="preserve"> </w:t>
      </w:r>
      <w:r w:rsidRPr="00C12B82">
        <w:rPr>
          <w:rFonts w:cs="Arial"/>
          <w:i/>
          <w:lang w:val="fr-CH" w:eastAsia="de-CH"/>
        </w:rPr>
        <w:t>Programme de formation théorique</w:t>
      </w:r>
      <w:r w:rsidR="007C3146">
        <w:rPr>
          <w:rFonts w:cs="Arial"/>
          <w:i/>
          <w:lang w:val="fr-CH" w:eastAsia="de-CH"/>
        </w:rPr>
        <w:t xml:space="preserve"> conformém</w:t>
      </w:r>
      <w:r w:rsidR="00325AB3">
        <w:rPr>
          <w:rFonts w:cs="Arial"/>
          <w:i/>
          <w:lang w:val="fr-CH" w:eastAsia="de-CH"/>
        </w:rPr>
        <w:t>e</w:t>
      </w:r>
      <w:r w:rsidR="007C3146">
        <w:rPr>
          <w:rFonts w:cs="Arial"/>
          <w:i/>
          <w:lang w:val="fr-CH" w:eastAsia="de-CH"/>
        </w:rPr>
        <w:t xml:space="preserve">nt à </w:t>
      </w:r>
      <w:r w:rsidRPr="00C12B82">
        <w:rPr>
          <w:rFonts w:cs="Arial"/>
          <w:i/>
          <w:lang w:val="fr-CH" w:eastAsia="de-CH"/>
        </w:rPr>
        <w:t>E</w:t>
      </w:r>
      <w:r w:rsidR="007C3146">
        <w:rPr>
          <w:rFonts w:cs="Arial"/>
          <w:i/>
          <w:lang w:val="fr-CH" w:eastAsia="de-CH"/>
        </w:rPr>
        <w:t>A</w:t>
      </w:r>
      <w:r w:rsidRPr="00C12B82">
        <w:rPr>
          <w:rFonts w:cs="Arial"/>
          <w:i/>
          <w:lang w:val="fr-CH" w:eastAsia="de-CH"/>
        </w:rPr>
        <w:t xml:space="preserve">SA partie FCL, partie </w:t>
      </w:r>
      <w:r w:rsidR="005B4E80" w:rsidRPr="00C12B82">
        <w:rPr>
          <w:rFonts w:cs="Arial"/>
          <w:i/>
          <w:lang w:val="fr-CH" w:eastAsia="de-CH"/>
        </w:rPr>
        <w:t xml:space="preserve">I </w:t>
      </w:r>
      <w:r w:rsidRPr="00C12B82">
        <w:rPr>
          <w:rFonts w:cs="Arial"/>
          <w:i/>
          <w:lang w:val="fr-CH" w:eastAsia="de-CH"/>
        </w:rPr>
        <w:t>et partie</w:t>
      </w:r>
      <w:r w:rsidR="007C3146">
        <w:rPr>
          <w:rFonts w:cs="Arial"/>
          <w:i/>
          <w:lang w:val="fr-CH" w:eastAsia="de-CH"/>
        </w:rPr>
        <w:t xml:space="preserve"> </w:t>
      </w:r>
      <w:r w:rsidR="005B4E80" w:rsidRPr="00C12B82">
        <w:rPr>
          <w:rFonts w:cs="Arial"/>
          <w:i/>
          <w:lang w:val="fr-CH" w:eastAsia="de-CH"/>
        </w:rPr>
        <w:t>II</w:t>
      </w:r>
    </w:p>
    <w:sectPr w:rsidR="005B4E80" w:rsidRPr="00C12B82" w:rsidSect="009A6C22">
      <w:pgSz w:w="11906" w:h="16838" w:code="9"/>
      <w:pgMar w:top="851" w:right="851" w:bottom="907" w:left="1276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D71B6" w14:textId="77777777" w:rsidR="00ED3671" w:rsidRDefault="00ED3671">
      <w:r>
        <w:separator/>
      </w:r>
    </w:p>
    <w:p w14:paraId="61303858" w14:textId="77777777" w:rsidR="00ED3671" w:rsidRDefault="00ED3671"/>
  </w:endnote>
  <w:endnote w:type="continuationSeparator" w:id="0">
    <w:p w14:paraId="0372999F" w14:textId="77777777" w:rsidR="00ED3671" w:rsidRDefault="00ED3671">
      <w:r>
        <w:continuationSeparator/>
      </w:r>
    </w:p>
    <w:p w14:paraId="5E7C2334" w14:textId="77777777" w:rsidR="00ED3671" w:rsidRDefault="00ED3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24E3" w14:textId="77777777" w:rsidR="00ED3671" w:rsidRDefault="00ED3671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7268" w14:textId="77777777" w:rsidR="00ED3671" w:rsidRDefault="00ED3671">
    <w:pPr>
      <w:pStyle w:val="RevisionStatus"/>
      <w:jc w:val="right"/>
      <w:rPr>
        <w:lang w:val="en-GB"/>
      </w:rPr>
    </w:pPr>
    <w:bookmarkStart w:id="0" w:name="_Toc465241454"/>
    <w:r>
      <w:rPr>
        <w:lang w:val="en-GB"/>
      </w:rPr>
      <w:t>CP</w:t>
    </w:r>
    <w:r>
      <w:rPr>
        <w:lang w:val="en-GB"/>
      </w:rPr>
      <w:tab/>
      <w:t>REV0 / TBD</w:t>
    </w:r>
    <w:bookmarkEnd w:id="0"/>
  </w:p>
  <w:p w14:paraId="009CBD4D" w14:textId="77777777" w:rsidR="00ED3671" w:rsidRDefault="00ED3671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2D23" w14:textId="77777777" w:rsidR="00ED3671" w:rsidRDefault="00ED36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FB2FC" w14:textId="77777777" w:rsidR="00ED3671" w:rsidRDefault="00ED3671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6716E2" wp14:editId="10E5C8E7">
              <wp:simplePos x="0" y="0"/>
              <wp:positionH relativeFrom="margin">
                <wp:posOffset>5998210</wp:posOffset>
              </wp:positionH>
              <wp:positionV relativeFrom="bottomMargin">
                <wp:posOffset>0</wp:posOffset>
              </wp:positionV>
              <wp:extent cx="360045" cy="360045"/>
              <wp:effectExtent l="12700" t="10160" r="8255" b="10795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5ECECF" w14:textId="77777777" w:rsidR="00ED3671" w:rsidRDefault="00ED3671">
                          <w:pPr>
                            <w:pStyle w:val="Pfad"/>
                            <w:ind w:right="-36"/>
                            <w:rPr>
                              <w:rStyle w:val="Seitenzahl"/>
                              <w:sz w:val="12"/>
                            </w:rPr>
                          </w:pPr>
                          <w:r>
                            <w:rPr>
                              <w:rStyle w:val="Seitenzahl"/>
                              <w:sz w:val="12"/>
                            </w:rPr>
                            <w:t>ADMIN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8" o:spid="_x0000_s1032" style="position:absolute;left:0;text-align:left;margin-left:472.3pt;margin-top:0;width:28.3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SyKwIAAJgEAAAOAAAAZHJzL2Uyb0RvYy54bWysVNtu2zAMfR+wfxD0vtjpJSiMOEWRrsOA&#10;bi3Q7gMUWbaFyaJGybGzrx8lO2m7vQ31g0BR4tEhD+n19dgZtlfoNdiSLxc5Z8pKqLRtSv7j+e7T&#10;FWc+CFsJA1aV/KA8v958/LAeXKHOoAVTKWQEYn0xuJK3Ibgiy7xsVSf8ApyydFgDdiLQFpusQjEQ&#10;emeyszxfZQNg5RCk8p68t9Mh3yT8ulYyPNS1V4GZkhO3kFZM6y6u2WYtigaFa7WcaYj/YNEJbenR&#10;E9StCIL1qP+B6rRE8FCHhYQug7rWUqUcKJtl/lc2T61wKuVCxfHuVCb/frDy+/4Rma5KfsmZFR1J&#10;9LAXhl1cxdIMzhd048k9YkzOu3uQPz2zsG2FbdQNIgytEhURWsb72ZuAuPEUynbDN6gIWfQBUpXG&#10;GrsISPmzMYlxOImhxsAkOc9XeX5BpCQdzXZ8QRTHYIc+fFHQsWiUXBmjnY/lEoXY3/sw3T7eSvzB&#10;6OpOG5M2scXU1iCjfEu+a5Yp1PQdkZ18yzx+U4+Qnzpp8icXMUldGiESL/8a3Vg2lHx1fpkn1Ddn&#10;p7AJLYzv+jJCbyvKXRRRmc+zHYQ2k028jZ2liupMKodxN1JQlGwH1YFEQ5iGhYabjBbwN2cDDUrJ&#10;/a9eoOLMfLUkfJyqo4FHY3c0hJUUWnIZkLNpsw3T/PUOddMS9pS+hRtqj1on3V54zEyp/VOR51GN&#10;8/V6n269/FA2fwAAAP//AwBQSwMEFAAGAAgAAAAhAHGPSTDeAAAACAEAAA8AAABkcnMvZG93bnJl&#10;di54bWxMjzFPwzAUhHck/oP1kFgqagdKKCFOVSHBVFUidOnmxK9JwH6OYicN/x53gvF0p7vv8s1s&#10;DZtw8J0jCclSAEOqne6okXD4fLtbA/NBkVbGEUr4QQ+b4voqV5l2Z/rAqQwNiyXkMyWhDaHPOPd1&#10;i1b5peuRondyg1UhyqHhelDnWG4Nvxci5VZ1FBda1eNri/V3OVoJfaXNfkwWW6F3X6fdezmtj4tJ&#10;ytubefsCLOAc/sJwwY/oUESmyo2kPTMSnlerNEYlxEcXW4jkAVgl4TF9Al7k/P+B4hcAAP//AwBQ&#10;SwECLQAUAAYACAAAACEAtoM4kv4AAADhAQAAEwAAAAAAAAAAAAAAAAAAAAAAW0NvbnRlbnRfVHlw&#10;ZXNdLnhtbFBLAQItABQABgAIAAAAIQA4/SH/1gAAAJQBAAALAAAAAAAAAAAAAAAAAC8BAABfcmVs&#10;cy8ucmVsc1BLAQItABQABgAIAAAAIQBsSTSyKwIAAJgEAAAOAAAAAAAAAAAAAAAAAC4CAABkcnMv&#10;ZTJvRG9jLnhtbFBLAQItABQABgAIAAAAIQBxj0kw3gAAAAgBAAAPAAAAAAAAAAAAAAAAAIUEAABk&#10;cnMvZG93bnJldi54bWxQSwUGAAAAAAQABADzAAAAkAUAAAAA&#10;" fillcolor="#dfdfdf [3212]" strokecolor="black [3213]" strokeweight=".5pt">
              <v:textbox inset="0,0,0,0">
                <w:txbxContent>
                  <w:p w14:paraId="6F5ECECF" w14:textId="77777777" w:rsidR="00ED3671" w:rsidRDefault="00ED3671">
                    <w:pPr>
                      <w:pStyle w:val="Pfad"/>
                      <w:ind w:right="-36"/>
                      <w:rPr>
                        <w:rStyle w:val="Seitenzahl"/>
                        <w:sz w:val="12"/>
                      </w:rPr>
                    </w:pPr>
                    <w:r>
                      <w:rPr>
                        <w:rStyle w:val="Seitenzahl"/>
                        <w:sz w:val="12"/>
                      </w:rPr>
                      <w:t>ADMIN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24FA" w14:textId="77777777" w:rsidR="00ED3671" w:rsidRDefault="00ED367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AC3C" w14:textId="77777777" w:rsidR="00ED3671" w:rsidRDefault="00ED3671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A58EF80" wp14:editId="20E8FA70">
              <wp:simplePos x="0" y="0"/>
              <wp:positionH relativeFrom="margin">
                <wp:posOffset>5998210</wp:posOffset>
              </wp:positionH>
              <wp:positionV relativeFrom="bottomMargin">
                <wp:posOffset>0</wp:posOffset>
              </wp:positionV>
              <wp:extent cx="360045" cy="360045"/>
              <wp:effectExtent l="12700" t="10160" r="8255" b="10795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4DF2A46" w14:textId="77777777" w:rsidR="00ED3671" w:rsidRDefault="00ED3671">
                          <w:pPr>
                            <w:pStyle w:val="Pfad"/>
                            <w:jc w:val="center"/>
                            <w:rPr>
                              <w:rStyle w:val="Seitenzahl"/>
                              <w:sz w:val="12"/>
                            </w:rPr>
                          </w:pPr>
                          <w:r>
                            <w:rPr>
                              <w:rStyle w:val="Seitenzahl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separate"/>
                          </w:r>
                          <w:r w:rsidR="00CB61B4">
                            <w:rPr>
                              <w:rStyle w:val="Seitenzahl"/>
                              <w:sz w:val="12"/>
                            </w:rPr>
                            <w:t>2</w: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4" o:spid="_x0000_s1033" style="position:absolute;left:0;text-align:left;margin-left:472.3pt;margin-top:0;width:28.3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wBLgIAAJ8EAAAOAAAAZHJzL2Uyb0RvYy54bWysVMFu2zAMvQ/YPwi6L3baNBiMOEWRrsOA&#10;bi3Q7QNkWbaFyaJGKbGzrx8lO2m73Yb6IFCU+PTIR3pzPfaGHRR6Dbbky0XOmbISam3bkv/4fvfh&#10;I2c+CFsLA1aV/Kg8v96+f7cZXKEuoANTK2QEYn0xuJJ3Ibgiy7zsVC/8ApyydNgA9iLQFtusRjEQ&#10;em+yizxfZwNg7RCk8p68t9Mh3yb8plEyPDSNV4GZkhO3kFZMaxXXbLsRRYvCdVrONMR/sOiFtvTo&#10;GepWBMH2qP+B6rVE8NCEhYQ+g6bRUqUcKJtl/lc2T51wKuVCxfHuXCb/drDy2+ERma5LvuLMip4k&#10;ejgIw1arWJrB+YJuPLlHjMl5dw/yp2cWdp2wrbpBhKFToiZCy3g/exUQN55CWTV8hZqQxT5AqtLY&#10;YB8BKX82JjGOZzHUGJgk5+U6z1dXnEk6mu34gihOwQ59+KygZ9EouTJGOx/LJQpxuPdhun26lfiD&#10;0fWdNiZtYoupnUFG+Za8apcp1Ox7Ijv5lnn8ph4hP3XS5E8uYpK6NEIkXv4lurFsKPn68ipPqK/O&#10;zmETWhjf9GWEva0pd1FEZT7NdhDaTDbxNnaWKqozqRzGakxtkHSMylVQH0k7hGlmaMbJ6AB/czbQ&#10;vJTc/9oLVJyZL5b0j8N1MvBkVCdDWEmhJZcBOZs2uzCN4d6hbjvCnqpg4Ya6pNFJvmceM2GaglTr&#10;eWLjmL3cp1vP/5XtHwAAAP//AwBQSwMEFAAGAAgAAAAhAHGPSTDeAAAACAEAAA8AAABkcnMvZG93&#10;bnJldi54bWxMjzFPwzAUhHck/oP1kFgqagdKKCFOVSHBVFUidOnmxK9JwH6OYicN/x53gvF0p7vv&#10;8s1sDZtw8J0jCclSAEOqne6okXD4fLtbA/NBkVbGEUr4QQ+b4voqV5l2Z/rAqQwNiyXkMyWhDaHP&#10;OPd1i1b5peuRondyg1UhyqHhelDnWG4Nvxci5VZ1FBda1eNri/V3OVoJfaXNfkwWW6F3X6fdezmt&#10;j4tJytubefsCLOAc/sJwwY/oUESmyo2kPTMSnlerNEYlxEcXW4jkAVgl4TF9Al7k/P+B4hcAAP//&#10;AwBQSwECLQAUAAYACAAAACEAtoM4kv4AAADhAQAAEwAAAAAAAAAAAAAAAAAAAAAAW0NvbnRlbnRf&#10;VHlwZXNdLnhtbFBLAQItABQABgAIAAAAIQA4/SH/1gAAAJQBAAALAAAAAAAAAAAAAAAAAC8BAABf&#10;cmVscy8ucmVsc1BLAQItABQABgAIAAAAIQAv2WwBLgIAAJ8EAAAOAAAAAAAAAAAAAAAAAC4CAABk&#10;cnMvZTJvRG9jLnhtbFBLAQItABQABgAIAAAAIQBxj0kw3gAAAAgBAAAPAAAAAAAAAAAAAAAAAIgE&#10;AABkcnMvZG93bnJldi54bWxQSwUGAAAAAAQABADzAAAAkwUAAAAA&#10;" fillcolor="#dfdfdf [3212]" strokecolor="black [3213]" strokeweight=".5pt">
              <v:textbox inset="0,0,0,0">
                <w:txbxContent>
                  <w:p w14:paraId="24DF2A46" w14:textId="77777777" w:rsidR="00ED3671" w:rsidRDefault="00ED3671">
                    <w:pPr>
                      <w:pStyle w:val="Pfad"/>
                      <w:jc w:val="center"/>
                      <w:rPr>
                        <w:rStyle w:val="Seitenzahl"/>
                        <w:sz w:val="12"/>
                      </w:rPr>
                    </w:pPr>
                    <w:r>
                      <w:rPr>
                        <w:rStyle w:val="Seitenzahl"/>
                        <w:sz w:val="12"/>
                      </w:rPr>
                      <w:t>TOC</w:t>
                    </w:r>
                    <w:r>
                      <w:rPr>
                        <w:rStyle w:val="Seitenzahl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Seitenzahl"/>
                        <w:sz w:val="12"/>
                      </w:rPr>
                      <w:fldChar w:fldCharType="separate"/>
                    </w:r>
                    <w:r w:rsidR="00CB61B4">
                      <w:rPr>
                        <w:rStyle w:val="Seitenzahl"/>
                        <w:sz w:val="12"/>
                      </w:rPr>
                      <w:t>2</w:t>
                    </w:r>
                    <w:r>
                      <w:rPr>
                        <w:rStyle w:val="Seitenzahl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3E04" w14:textId="77777777" w:rsidR="00ED3671" w:rsidRDefault="00ED3671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C549C" wp14:editId="33A6A7CF">
              <wp:simplePos x="0" y="0"/>
              <wp:positionH relativeFrom="margin">
                <wp:posOffset>5998210</wp:posOffset>
              </wp:positionH>
              <wp:positionV relativeFrom="bottomMargin">
                <wp:posOffset>0</wp:posOffset>
              </wp:positionV>
              <wp:extent cx="360045" cy="360045"/>
              <wp:effectExtent l="12700" t="10160" r="8255" b="10795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D915BC" w14:textId="77777777" w:rsidR="00ED3671" w:rsidRDefault="00ED3671">
                          <w:pPr>
                            <w:pStyle w:val="Pfad"/>
                            <w:jc w:val="center"/>
                            <w:rPr>
                              <w:rStyle w:val="Seitenzahl"/>
                              <w:sz w:val="12"/>
                            </w:rPr>
                          </w:pPr>
                          <w:r>
                            <w:rPr>
                              <w:rStyle w:val="Seitenzahl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separate"/>
                          </w:r>
                          <w:r w:rsidR="00CB61B4">
                            <w:rPr>
                              <w:rStyle w:val="Seitenzahl"/>
                              <w:sz w:val="12"/>
                            </w:rPr>
                            <w:t>2</w:t>
                          </w:r>
                          <w:r>
                            <w:rPr>
                              <w:rStyle w:val="Seitenzahl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55" o:spid="_x0000_s1034" style="position:absolute;left:0;text-align:left;margin-left:472.3pt;margin-top:0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6+LwIAAJ8EAAAOAAAAZHJzL2Uyb0RvYy54bWysVMFu2zAMvQ/YPwi6L3aSpRiMOEWRrsOA&#10;bi3Q7QMUWY6FyaJGKbGzrx8lxVm73Yb6IFCU+PTIR3p9PfaGHRV6Dbbm81nJmbISGm33Nf/+7e7d&#10;B858ELYRBqyq+Ul5fr15+2Y9uEotoAPTKGQEYn01uJp3IbiqKLzsVC/8DJyydNgC9iLQFvdFg2Ig&#10;9N4Ui7K8KgbAxiFI5T15b/Mh3yT8tlUyPLStV4GZmhO3kFZM6y6uxWYtqj0K12l5piH+g0UvtKVH&#10;L1C3Igh2QP0PVK8lgoc2zCT0BbStlirlQNnMy7+yeeqEUykXKo53lzL514OVX4+PyHRT8yVnVvQk&#10;0cNRGLZaxdIMzld048k9YkzOu3uQPzyzsO2E3asbRBg6JRoiNI/3ixcBceMplO2GL9AQsjgESFUa&#10;W+wjIOXPxiTG6SKGGgOT5FxeleX7FWeSjs52fEFUU7BDHz4p6Fk0aq6M0c7HcolKHO99yLenW4k/&#10;GN3caWPSJraY2hpklG/Nd/t5CjWHnshm37yMX+4R8lMnZX9yEZPUpREi8fLP0Y1lQ82vlqsyob44&#10;u4RltDC+6ssIB9tQ7qKKynw820Fok23ibexZqqhOVjmMuzG1wWLSfQfNibRDyDNDM05GB/iLs4Hm&#10;peb+50Gg4sx8tqR/HK7JwMnYTYawkkJrLgNyljfbkMfw4FDvO8LOVbBwQ13S6iRf7KDM40yYpiDV&#10;+jyxccye79OtP/+VzW8AAAD//wMAUEsDBBQABgAIAAAAIQBxj0kw3gAAAAgBAAAPAAAAZHJzL2Rv&#10;d25yZXYueG1sTI8xT8MwFIR3JP6D9ZBYKmoHSighTlUhwVRVInTp5sSvScB+jmInDf8ed4LxdKe7&#10;7/LNbA2bcPCdIwnJUgBDqp3uqJFw+Hy7WwPzQZFWxhFK+EEPm+L6KleZdmf6wKkMDYsl5DMloQ2h&#10;zzj3dYtW+aXrkaJ3coNVIcqh4XpQ51huDb8XIuVWdRQXWtXja4v1dzlaCX2lzX5MFluhd1+n3Xs5&#10;rY+LScrbm3n7AizgHP7CcMGP6FBEpsqNpD0zEp5XqzRGJcRHF1uI5AFYJeExfQJe5Pz/geIXAAD/&#10;/wMAUEsBAi0AFAAGAAgAAAAhALaDOJL+AAAA4QEAABMAAAAAAAAAAAAAAAAAAAAAAFtDb250ZW50&#10;X1R5cGVzXS54bWxQSwECLQAUAAYACAAAACEAOP0h/9YAAACUAQAACwAAAAAAAAAAAAAAAAAvAQAA&#10;X3JlbHMvLnJlbHNQSwECLQAUAAYACAAAACEA4buOvi8CAACfBAAADgAAAAAAAAAAAAAAAAAuAgAA&#10;ZHJzL2Uyb0RvYy54bWxQSwECLQAUAAYACAAAACEAcY9JMN4AAAAIAQAADwAAAAAAAAAAAAAAAACJ&#10;BAAAZHJzL2Rvd25yZXYueG1sUEsFBgAAAAAEAAQA8wAAAJQFAAAAAA==&#10;" fillcolor="#dfdfdf [3212]" strokecolor="black [3213]" strokeweight=".5pt">
              <v:textbox inset="0,0,0,0">
                <w:txbxContent>
                  <w:p w14:paraId="6FD915BC" w14:textId="77777777" w:rsidR="00ED3671" w:rsidRDefault="00ED3671">
                    <w:pPr>
                      <w:pStyle w:val="Pfad"/>
                      <w:jc w:val="center"/>
                      <w:rPr>
                        <w:rStyle w:val="Seitenzahl"/>
                        <w:sz w:val="12"/>
                      </w:rPr>
                    </w:pPr>
                    <w:r>
                      <w:rPr>
                        <w:rStyle w:val="Seitenzahl"/>
                        <w:sz w:val="12"/>
                      </w:rPr>
                      <w:t>ABB</w:t>
                    </w:r>
                    <w:r>
                      <w:rPr>
                        <w:rStyle w:val="Seitenzahl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Seitenzahl"/>
                        <w:sz w:val="12"/>
                      </w:rPr>
                      <w:fldChar w:fldCharType="separate"/>
                    </w:r>
                    <w:r w:rsidR="00CB61B4">
                      <w:rPr>
                        <w:rStyle w:val="Seitenzahl"/>
                        <w:sz w:val="12"/>
                      </w:rPr>
                      <w:t>2</w:t>
                    </w:r>
                    <w:r>
                      <w:rPr>
                        <w:rStyle w:val="Seitenzahl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9287" w14:textId="77777777" w:rsidR="00ED3671" w:rsidRDefault="00ED3671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808073" wp14:editId="2BCC83DC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B27A26" w14:textId="77777777" w:rsidR="00ED3671" w:rsidRDefault="00ED3671">
                          <w:pPr>
                            <w:pStyle w:val="StandardKleinTabelle"/>
                            <w:jc w:val="center"/>
                            <w:rPr>
                              <w:rStyle w:val="Seitenzahl"/>
                              <w:sz w:val="16"/>
                            </w:rPr>
                          </w:pPr>
                          <w:r>
                            <w:rPr>
                              <w:rStyle w:val="Seitenzahl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Seitenzah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Seitenzah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  <w:sz w:val="16"/>
                            </w:rPr>
                            <w:t>14</w:t>
                          </w:r>
                          <w:r>
                            <w:rPr>
                              <w:rStyle w:val="Seitenzah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3" o:spid="_x0000_s1035" style="position:absolute;left:0;text-align:left;margin-left:493.3pt;margin-top:3.7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OVLgIAAJ8EAAAOAAAAZHJzL2Uyb0RvYy54bWysVMFu2zAMvQ/YPwi6L3bSJViNOEWRrsOA&#10;bi3Q7QMUWY6FyaJGKbG7rx8lOVm73Yb6IFCU+PTIR3p9NfaGHRV6Dbbm81nJmbISGm33Nf/+7fbd&#10;B858ELYRBqyq+ZPy/Grz9s16cJVaQAemUcgIxPpqcDXvQnBVUXjZqV74GThl6bAF7EWgLe6LBsVA&#10;6L0pFmW5KgbAxiFI5T15b/Ih3yT8tlUy3LetV4GZmhO3kFZM6y6uxWYtqj0K12k50RD/waIX2tKj&#10;Z6gbEQQ7oP4HqtcSwUMbZhL6AtpWS5VyoGzm5V/ZPHbCqZQLFce7c5n868HKr8cHZLqp+YIzK3qS&#10;6P4oDFtdxNIMzld049E9YEzOuzuQPzyzsO2E3atrRBg6JRoiNI/3ixcBceMplO2GL9AQsjgESFUa&#10;W+wjIOXPxiTG01kMNQYmyXmxKsv3S84kHU12fEFUp2CHPnxS0LNo1FwZo52P5RKVON75kG+fbiX+&#10;YHRzq41Jm9hiamuQUb413+3nKdQceiKbffMyfrlHyE+dlP3JRUxSl0aIxMs/RzeWDTW/XC6WCfXF&#10;2Tkso4XxVV9GONiGchdVVObjZAehTbaJt7GTVFGdrHIYd2Nqg7PuO2ieSDuEPDM042R0gL84G2he&#10;au5/HgQqzsxnS/rH4ToZeDJ2J0NYSaE1lwE5y5ttyGN4cKj3HWHnKli4pi5pdZIvdlDmMRGmKUi1&#10;niY2jtnzfbr157+y+Q0AAP//AwBQSwMEFAAGAAgAAAAhALFPDvffAAAACQEAAA8AAABkcnMvZG93&#10;bnJldi54bWxMjzFPwzAUhHck/oP1kFgQdUpC2oQ4FQIhdWGgVGJ14kccET9Httu6/x53gvF0p7vv&#10;mk00Ezui86MlActFBgypt2qkQcD+8+1+DcwHSUpOllDAGT1s2uurRtbKnugDj7swsFRCvpYCdAhz&#10;zbnvNRrpF3ZGSt63dUaGJN3AlZOnVG4m/pBlJTdypLSg5YwvGvuf3cEIiG6r8T3bf1XnuBrz7m77&#10;+lgVQtzexOcnYAFj+AvDBT+hQ5uYOnsg5dkkoFqXZYoKWBXALn5W5DmwTkBZLIG3Df//oP0FAAD/&#10;/wMAUEsBAi0AFAAGAAgAAAAhALaDOJL+AAAA4QEAABMAAAAAAAAAAAAAAAAAAAAAAFtDb250ZW50&#10;X1R5cGVzXS54bWxQSwECLQAUAAYACAAAACEAOP0h/9YAAACUAQAACwAAAAAAAAAAAAAAAAAvAQAA&#10;X3JlbHMvLnJlbHNQSwECLQAUAAYACAAAACEATvuTlS4CAACfBAAADgAAAAAAAAAAAAAAAAAuAgAA&#10;ZHJzL2Uyb0RvYy54bWxQSwECLQAUAAYACAAAACEAsU8O998AAAAJAQAADwAAAAAAAAAAAAAAAACI&#10;BAAAZHJzL2Rvd25yZXYueG1sUEsFBgAAAAAEAAQA8wAAAJQFAAAAAA==&#10;" fillcolor="#dfdfdf [3212]" strokecolor="black [3213]">
              <v:textbox inset="0,0,0,0">
                <w:txbxContent>
                  <w:p w14:paraId="53B27A26" w14:textId="77777777" w:rsidR="00ED3671" w:rsidRDefault="00ED3671">
                    <w:pPr>
                      <w:pStyle w:val="StandardKleinTabelle"/>
                      <w:jc w:val="center"/>
                      <w:rPr>
                        <w:rStyle w:val="Seitenzahl"/>
                        <w:sz w:val="16"/>
                      </w:rPr>
                    </w:pPr>
                    <w:r>
                      <w:rPr>
                        <w:rStyle w:val="Seitenzahl"/>
                        <w:sz w:val="16"/>
                      </w:rPr>
                      <w:t>ABB</w:t>
                    </w:r>
                    <w:r>
                      <w:rPr>
                        <w:rStyle w:val="Seitenzahl"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Seitenzahl"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  <w:sz w:val="16"/>
                      </w:rPr>
                      <w:t>14</w:t>
                    </w:r>
                    <w:r>
                      <w:rPr>
                        <w:rStyle w:val="Seitenzahl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lang w:val="de-DE"/>
      </w:rPr>
      <w:id w:val="-1157757329"/>
      <w:docPartObj>
        <w:docPartGallery w:val="Page Numbers (Bottom of Page)"/>
        <w:docPartUnique/>
      </w:docPartObj>
    </w:sdtPr>
    <w:sdtEndPr/>
    <w:sdtContent>
      <w:p w14:paraId="1352D135" w14:textId="0F7E4953" w:rsidR="00ED3671" w:rsidRDefault="00ED3671">
        <w:pPr>
          <w:pStyle w:val="uLinie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FEB5EB8" wp14:editId="639DA3D7">
                  <wp:simplePos x="0" y="0"/>
                  <wp:positionH relativeFrom="margin">
                    <wp:posOffset>6063615</wp:posOffset>
                  </wp:positionH>
                  <wp:positionV relativeFrom="bottomMargin">
                    <wp:posOffset>85725</wp:posOffset>
                  </wp:positionV>
                  <wp:extent cx="252095" cy="252095"/>
                  <wp:effectExtent l="11430" t="10160" r="12700" b="1397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95" cy="25209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B3B44" w14:textId="77777777" w:rsidR="00ED3671" w:rsidRPr="00BB12EB" w:rsidRDefault="00ED3671" w:rsidP="00BB12EB">
                              <w:pPr>
                                <w:pStyle w:val="StandardKleinTabelle"/>
                                <w:jc w:val="center"/>
                                <w:rPr>
                                  <w:rStyle w:val="Seitenzahl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Seitenzahl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Seitenzahl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Seitenzahl"/>
                                  <w:sz w:val="16"/>
                                </w:rPr>
                                <w:fldChar w:fldCharType="separate"/>
                              </w:r>
                              <w:r w:rsidR="00CB61B4" w:rsidRPr="00CB61B4">
                                <w:rPr>
                                  <w:rStyle w:val="berschrift2Zchn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14</w:t>
                              </w:r>
                              <w:r w:rsidRPr="00BB12EB">
                                <w:rPr>
                                  <w:rStyle w:val="Seitenzahl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42" o:spid="_x0000_s1036" style="position:absolute;left:0;text-align:left;margin-left:477.4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mFLwIAAJ8EAAAOAAAAZHJzL2Uyb0RvYy54bWysVMFu2zAMvQ/YPwi6L3aypliNOEWRrsOA&#10;bi3Q7QMUWY6FyaJGKbGzrx8lxVm73Yb6IFCU+PTIR3p1PfaGHRR6Dbbm81nJmbISGm13Nf/+7e7d&#10;B858ELYRBqyq+VF5fr1++2Y1uEotoAPTKGQEYn01uJp3IbiqKLzsVC/8DJyydNgC9iLQFndFg2Ig&#10;9N4Ui7K8LAbAxiFI5T15b/MhXyf8tlUyPLStV4GZmhO3kFZM6zauxXolqh0K12l5oiH+g0UvtKVH&#10;z1C3Igi2R/0PVK8lgoc2zCT0BbStlirlQNnMy7+yeeqEUykXKo535zL514OVXw+PyHRD2nFmRU8S&#10;PRyEYReLWJrB+YpuPLlHjMl5dw/yh2cWNp2wO3WDCEOnREOE5vF+8SIgbjyFsu3wBRpCFvsAqUpj&#10;i30EpPzZmMQ4nsVQY2CSnIvlorxacibp6GTHF0Q1BTv04ZOCnkWj5soY7Xwsl6jE4d6HfHu6lfiD&#10;0c2dNiZtYoupjUFG+dZ8u5unULPviWz2zcv45R4hP3VS9icXMUldGiESL/8c3Vg21Pzy/bJMqC/O&#10;zmEZLYyv+jLC3jaUu6iiMh9PdhDaZJt4G3uSKqqTVQ7jdkxtcDHpvoXmSNoh5JmhGSejA/zF2UDz&#10;UnP/cy9QcWY+W9I/Dtdk4GRsJ0NYSaE1lwE5y5tNyGO4d6h3HWHnKli4oS5pdZIvdlDmcSJMU5Bq&#10;fZrYOGbP9+nWn//K+jcAAAD//wMAUEsDBBQABgAIAAAAIQAXwzF+4AAAAAkBAAAPAAAAZHJzL2Rv&#10;d25yZXYueG1sTI9NT4NAEIbvJv6HzZh4aezSD5qCLE1joqfGRPTibWGngLKzhF0o/nvHkz1O3ifv&#10;+0x2mG0nJhx860jBahmBQKqcaalW8PH+/LAH4YMmoztHqOAHPRzy25tMp8Zd6A2nItSCS8inWkET&#10;Qp9K6asGrfZL1yNxdnaD1YHPoZZm0Bcut51cR9FOWt0SLzS6x6cGq+9itAr60nSv42pxjMzp63x6&#10;Kab952JS6v5uPj6CCDiHfxj+9FkdcnYq3UjGi05BEm8TRjnYxCAYSJLtDkSpIN6sQeaZvP4g/wUA&#10;AP//AwBQSwECLQAUAAYACAAAACEAtoM4kv4AAADhAQAAEwAAAAAAAAAAAAAAAAAAAAAAW0NvbnRl&#10;bnRfVHlwZXNdLnhtbFBLAQItABQABgAIAAAAIQA4/SH/1gAAAJQBAAALAAAAAAAAAAAAAAAAAC8B&#10;AABfcmVscy8ucmVsc1BLAQItABQABgAIAAAAIQCPr0mFLwIAAJ8EAAAOAAAAAAAAAAAAAAAAAC4C&#10;AABkcnMvZTJvRG9jLnhtbFBLAQItABQABgAIAAAAIQAXwzF+4AAAAAkBAAAPAAAAAAAAAAAAAAAA&#10;AIkEAABkcnMvZG93bnJldi54bWxQSwUGAAAAAAQABADzAAAAlgUAAAAA&#10;" fillcolor="#dfdfdf [3212]" strokecolor="black [3213]" strokeweight=".5pt">
                  <v:textbox inset="0,0,0,0">
                    <w:txbxContent>
                      <w:p w14:paraId="34EB3B44" w14:textId="77777777" w:rsidR="00ED3671" w:rsidRPr="00BB12EB" w:rsidRDefault="00ED3671" w:rsidP="00BB12EB">
                        <w:pPr>
                          <w:pStyle w:val="StandardKleinTabelle"/>
                          <w:jc w:val="center"/>
                          <w:rPr>
                            <w:rStyle w:val="Seitenzahl"/>
                            <w:sz w:val="16"/>
                          </w:rPr>
                        </w:pPr>
                        <w:r w:rsidRPr="00BB12EB">
                          <w:rPr>
                            <w:rStyle w:val="Seitenzahl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Seitenzahl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Seitenzahl"/>
                            <w:sz w:val="16"/>
                          </w:rPr>
                          <w:fldChar w:fldCharType="separate"/>
                        </w:r>
                        <w:r w:rsidR="00CB61B4" w:rsidRPr="00CB61B4">
                          <w:rPr>
                            <w:rStyle w:val="berschrift2Zchn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BB12EB">
                          <w:rPr>
                            <w:rStyle w:val="Seitenzahl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Édition</w:t>
        </w:r>
        <w:r>
          <w:rPr>
            <w:rFonts w:eastAsiaTheme="majorEastAsia"/>
            <w:lang w:val="de-DE" w:eastAsia="de-DE"/>
          </w:rPr>
          <w:t>/Version 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282F" w14:textId="77777777" w:rsidR="00ED3671" w:rsidRDefault="00ED3671">
      <w:r>
        <w:separator/>
      </w:r>
    </w:p>
    <w:p w14:paraId="7F374D24" w14:textId="77777777" w:rsidR="00ED3671" w:rsidRDefault="00ED3671"/>
  </w:footnote>
  <w:footnote w:type="continuationSeparator" w:id="0">
    <w:p w14:paraId="53B8711C" w14:textId="77777777" w:rsidR="00ED3671" w:rsidRDefault="00ED3671">
      <w:r>
        <w:continuationSeparator/>
      </w:r>
    </w:p>
    <w:p w14:paraId="65D815F0" w14:textId="77777777" w:rsidR="00ED3671" w:rsidRDefault="00ED36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3999" w14:textId="77777777" w:rsidR="00ED3671" w:rsidRDefault="00ED3671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730B" w14:textId="77777777" w:rsidR="00ED3671" w:rsidRDefault="00ED3671">
    <w:bookmarkStart w:id="1" w:name="_Toc37495698"/>
    <w:bookmarkStart w:id="2" w:name="_Toc37495734"/>
    <w:bookmarkStart w:id="3" w:name="_Toc37495883"/>
    <w:bookmarkStart w:id="4" w:name="_Toc37496082"/>
    <w:bookmarkStart w:id="5" w:name="_Toc37496093"/>
    <w:bookmarkStart w:id="6" w:name="_Toc158621280"/>
    <w:bookmarkStart w:id="7" w:name="_Toc158621373"/>
    <w:bookmarkStart w:id="8" w:name="_Toc158623761"/>
    <w:bookmarkStart w:id="9" w:name="_Toc158624065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A092" w14:textId="77777777" w:rsidR="00ED3671" w:rsidRDefault="00ED36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341"/>
      <w:gridCol w:w="1420"/>
    </w:tblGrid>
    <w:tr w:rsidR="00ED3671" w14:paraId="2E4765C8" w14:textId="77777777">
      <w:tc>
        <w:tcPr>
          <w:tcW w:w="2268" w:type="dxa"/>
          <w:vMerge w:val="restart"/>
          <w:tcBorders>
            <w:top w:val="nil"/>
          </w:tcBorders>
          <w:vAlign w:val="center"/>
        </w:tcPr>
        <w:p w14:paraId="7E6A2C4B" w14:textId="672059FF" w:rsidR="00ED3671" w:rsidRDefault="00ED3671">
          <w:pPr>
            <w:pStyle w:val="StandardFett"/>
            <w:jc w:val="left"/>
            <w:rPr>
              <w:spacing w:val="20"/>
            </w:rPr>
          </w:pPr>
          <w:r>
            <w:rPr>
              <w:spacing w:val="20"/>
              <w:sz w:val="28"/>
            </w:rPr>
            <w:t>DTO</w:t>
          </w:r>
        </w:p>
      </w:tc>
      <w:tc>
        <w:tcPr>
          <w:tcW w:w="6341" w:type="dxa"/>
          <w:tcBorders>
            <w:top w:val="nil"/>
            <w:bottom w:val="single" w:sz="12" w:space="0" w:color="auto"/>
          </w:tcBorders>
          <w:vAlign w:val="center"/>
        </w:tcPr>
        <w:p w14:paraId="4A3229DD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 w:val="restart"/>
          <w:vAlign w:val="center"/>
        </w:tcPr>
        <w:p w14:paraId="017CDD6E" w14:textId="77777777" w:rsidR="00ED3671" w:rsidRDefault="00ED3671" w:rsidP="001E36DC">
          <w:pPr>
            <w:pStyle w:val="Logo"/>
          </w:pPr>
          <w:r>
            <w:t>Logo</w:t>
          </w:r>
        </w:p>
      </w:tc>
    </w:tr>
    <w:tr w:rsidR="00ED3671" w14:paraId="1CE9B583" w14:textId="77777777">
      <w:tc>
        <w:tcPr>
          <w:tcW w:w="2268" w:type="dxa"/>
          <w:vMerge/>
          <w:tcBorders>
            <w:bottom w:val="nil"/>
          </w:tcBorders>
          <w:vAlign w:val="center"/>
        </w:tcPr>
        <w:p w14:paraId="04187291" w14:textId="77777777" w:rsidR="00ED3671" w:rsidRDefault="00ED3671" w:rsidP="004426F1">
          <w:pPr>
            <w:pStyle w:val="StandardTabelle"/>
          </w:pPr>
        </w:p>
      </w:tc>
      <w:tc>
        <w:tcPr>
          <w:tcW w:w="6341" w:type="dxa"/>
          <w:tcBorders>
            <w:top w:val="single" w:sz="12" w:space="0" w:color="auto"/>
            <w:bottom w:val="nil"/>
          </w:tcBorders>
          <w:vAlign w:val="center"/>
        </w:tcPr>
        <w:p w14:paraId="38EFD98A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/>
          <w:vAlign w:val="center"/>
        </w:tcPr>
        <w:p w14:paraId="64794F72" w14:textId="77777777" w:rsidR="00ED3671" w:rsidRDefault="00ED3671" w:rsidP="004426F1">
          <w:pPr>
            <w:pStyle w:val="StandardTabelle"/>
          </w:pPr>
        </w:p>
      </w:tc>
    </w:tr>
  </w:tbl>
  <w:p w14:paraId="4CE5280C" w14:textId="77777777" w:rsidR="00ED3671" w:rsidRDefault="00ED3671">
    <w:pPr>
      <w:rPr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1223" w14:textId="77777777" w:rsidR="00ED3671" w:rsidRDefault="00ED3671">
    <w:pPr>
      <w:pStyle w:val="Kopfzeile"/>
      <w:rPr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341"/>
      <w:gridCol w:w="1420"/>
    </w:tblGrid>
    <w:tr w:rsidR="00ED3671" w14:paraId="00044A53" w14:textId="77777777">
      <w:tc>
        <w:tcPr>
          <w:tcW w:w="2268" w:type="dxa"/>
          <w:vMerge w:val="restart"/>
          <w:tcBorders>
            <w:top w:val="nil"/>
          </w:tcBorders>
          <w:vAlign w:val="center"/>
        </w:tcPr>
        <w:p w14:paraId="26BF4C78" w14:textId="06BF27B6" w:rsidR="00ED3671" w:rsidRDefault="00ED3671" w:rsidP="00F526E5">
          <w:pPr>
            <w:pStyle w:val="StandardFett"/>
            <w:jc w:val="left"/>
            <w:rPr>
              <w:spacing w:val="20"/>
            </w:rPr>
          </w:pPr>
          <w:r>
            <w:rPr>
              <w:spacing w:val="20"/>
              <w:sz w:val="28"/>
            </w:rPr>
            <w:t>DTO</w:t>
          </w:r>
        </w:p>
      </w:tc>
      <w:tc>
        <w:tcPr>
          <w:tcW w:w="6341" w:type="dxa"/>
          <w:tcBorders>
            <w:top w:val="nil"/>
            <w:bottom w:val="single" w:sz="12" w:space="0" w:color="auto"/>
          </w:tcBorders>
          <w:vAlign w:val="center"/>
        </w:tcPr>
        <w:p w14:paraId="13E54EF8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 w:val="restart"/>
          <w:vAlign w:val="center"/>
        </w:tcPr>
        <w:p w14:paraId="5F133C7C" w14:textId="77777777" w:rsidR="00ED3671" w:rsidRDefault="00ED3671" w:rsidP="001E36DC">
          <w:pPr>
            <w:pStyle w:val="Logo"/>
          </w:pPr>
          <w:r>
            <w:t>Logo</w:t>
          </w:r>
        </w:p>
      </w:tc>
    </w:tr>
    <w:tr w:rsidR="00ED3671" w14:paraId="44DACD1C" w14:textId="77777777">
      <w:tc>
        <w:tcPr>
          <w:tcW w:w="2268" w:type="dxa"/>
          <w:vMerge/>
          <w:tcBorders>
            <w:bottom w:val="nil"/>
          </w:tcBorders>
          <w:vAlign w:val="center"/>
        </w:tcPr>
        <w:p w14:paraId="3FA40D7F" w14:textId="77777777" w:rsidR="00ED3671" w:rsidRDefault="00ED3671" w:rsidP="004426F1">
          <w:pPr>
            <w:pStyle w:val="StandardTabelle"/>
          </w:pPr>
        </w:p>
      </w:tc>
      <w:tc>
        <w:tcPr>
          <w:tcW w:w="6341" w:type="dxa"/>
          <w:tcBorders>
            <w:top w:val="single" w:sz="12" w:space="0" w:color="auto"/>
            <w:bottom w:val="nil"/>
          </w:tcBorders>
          <w:vAlign w:val="center"/>
        </w:tcPr>
        <w:p w14:paraId="13A69596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/>
          <w:vAlign w:val="center"/>
        </w:tcPr>
        <w:p w14:paraId="78C551AA" w14:textId="77777777" w:rsidR="00ED3671" w:rsidRDefault="00ED3671" w:rsidP="004426F1">
          <w:pPr>
            <w:pStyle w:val="StandardTabelle"/>
          </w:pPr>
        </w:p>
      </w:tc>
    </w:tr>
  </w:tbl>
  <w:p w14:paraId="18FB89CF" w14:textId="77777777" w:rsidR="00ED3671" w:rsidRDefault="00ED3671">
    <w:pPr>
      <w:rPr>
        <w:szCs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341"/>
      <w:gridCol w:w="1420"/>
    </w:tblGrid>
    <w:tr w:rsidR="00ED3671" w14:paraId="037A3B2B" w14:textId="77777777">
      <w:tc>
        <w:tcPr>
          <w:tcW w:w="2268" w:type="dxa"/>
          <w:vMerge w:val="restart"/>
          <w:tcBorders>
            <w:top w:val="nil"/>
          </w:tcBorders>
          <w:vAlign w:val="center"/>
        </w:tcPr>
        <w:p w14:paraId="4A45F2C4" w14:textId="16950A6B" w:rsidR="00ED3671" w:rsidRDefault="00ED3671">
          <w:pPr>
            <w:pStyle w:val="StandardFett"/>
            <w:jc w:val="left"/>
            <w:rPr>
              <w:spacing w:val="20"/>
            </w:rPr>
          </w:pPr>
          <w:r>
            <w:rPr>
              <w:spacing w:val="20"/>
              <w:sz w:val="28"/>
            </w:rPr>
            <w:t>DTO</w:t>
          </w:r>
        </w:p>
      </w:tc>
      <w:tc>
        <w:tcPr>
          <w:tcW w:w="6341" w:type="dxa"/>
          <w:tcBorders>
            <w:top w:val="nil"/>
            <w:bottom w:val="single" w:sz="12" w:space="0" w:color="auto"/>
          </w:tcBorders>
          <w:vAlign w:val="center"/>
        </w:tcPr>
        <w:p w14:paraId="787F1DCB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 w:val="restart"/>
          <w:vAlign w:val="center"/>
        </w:tcPr>
        <w:p w14:paraId="3FA6F7B9" w14:textId="77777777" w:rsidR="00ED3671" w:rsidRDefault="00ED3671" w:rsidP="001E36DC">
          <w:pPr>
            <w:pStyle w:val="Logo"/>
          </w:pPr>
          <w:r>
            <w:t>Logo</w:t>
          </w:r>
        </w:p>
      </w:tc>
    </w:tr>
    <w:tr w:rsidR="00ED3671" w14:paraId="0DC0F084" w14:textId="77777777">
      <w:tc>
        <w:tcPr>
          <w:tcW w:w="2268" w:type="dxa"/>
          <w:vMerge/>
          <w:tcBorders>
            <w:bottom w:val="nil"/>
          </w:tcBorders>
          <w:vAlign w:val="center"/>
        </w:tcPr>
        <w:p w14:paraId="033C94A0" w14:textId="77777777" w:rsidR="00ED3671" w:rsidRDefault="00ED3671" w:rsidP="004426F1">
          <w:pPr>
            <w:pStyle w:val="StandardTabelle"/>
          </w:pPr>
        </w:p>
      </w:tc>
      <w:tc>
        <w:tcPr>
          <w:tcW w:w="6341" w:type="dxa"/>
          <w:tcBorders>
            <w:top w:val="single" w:sz="12" w:space="0" w:color="auto"/>
            <w:bottom w:val="nil"/>
          </w:tcBorders>
          <w:vAlign w:val="center"/>
        </w:tcPr>
        <w:p w14:paraId="461E73D9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/>
          <w:vAlign w:val="center"/>
        </w:tcPr>
        <w:p w14:paraId="194F2EBE" w14:textId="77777777" w:rsidR="00ED3671" w:rsidRDefault="00ED3671" w:rsidP="004426F1">
          <w:pPr>
            <w:pStyle w:val="StandardTabelle"/>
          </w:pPr>
        </w:p>
      </w:tc>
    </w:tr>
  </w:tbl>
  <w:p w14:paraId="3DD7A1FD" w14:textId="77777777" w:rsidR="00ED3671" w:rsidRDefault="00ED3671">
    <w:pPr>
      <w:rPr>
        <w:szCs w:val="1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68503" w14:textId="77777777" w:rsidR="00ED3671" w:rsidRDefault="00ED3671">
    <w:pPr>
      <w:rPr>
        <w:szCs w:val="1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43"/>
      <w:gridCol w:w="6238"/>
      <w:gridCol w:w="1406"/>
    </w:tblGrid>
    <w:tr w:rsidR="00ED3671" w14:paraId="48175E46" w14:textId="77777777">
      <w:tc>
        <w:tcPr>
          <w:tcW w:w="2268" w:type="dxa"/>
          <w:vMerge w:val="restart"/>
          <w:tcBorders>
            <w:top w:val="nil"/>
          </w:tcBorders>
          <w:vAlign w:val="center"/>
        </w:tcPr>
        <w:p w14:paraId="38D74A14" w14:textId="62047547" w:rsidR="00ED3671" w:rsidRDefault="00ED3671">
          <w:pPr>
            <w:pStyle w:val="KopfzeileTitel"/>
          </w:pPr>
          <w:r>
            <w:t>DTO</w:t>
          </w:r>
        </w:p>
      </w:tc>
      <w:tc>
        <w:tcPr>
          <w:tcW w:w="6341" w:type="dxa"/>
          <w:tcBorders>
            <w:top w:val="nil"/>
            <w:bottom w:val="single" w:sz="12" w:space="0" w:color="auto"/>
          </w:tcBorders>
          <w:vAlign w:val="center"/>
        </w:tcPr>
        <w:p w14:paraId="3641B57C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 w:val="restart"/>
          <w:vAlign w:val="center"/>
        </w:tcPr>
        <w:p w14:paraId="11DC362F" w14:textId="77777777" w:rsidR="00ED3671" w:rsidRPr="00B52A95" w:rsidRDefault="00ED3671" w:rsidP="00B52A95">
          <w:pPr>
            <w:pStyle w:val="StandardTabelle"/>
            <w:jc w:val="right"/>
            <w:rPr>
              <w:sz w:val="20"/>
              <w:szCs w:val="20"/>
            </w:rPr>
          </w:pPr>
          <w:r w:rsidRPr="00B52A95">
            <w:rPr>
              <w:noProof/>
              <w:sz w:val="20"/>
              <w:szCs w:val="20"/>
              <w:lang w:val="de-CH" w:eastAsia="de-CH"/>
            </w:rPr>
            <w:t>Logo</w:t>
          </w:r>
        </w:p>
      </w:tc>
    </w:tr>
    <w:tr w:rsidR="00ED3671" w14:paraId="0A36F24D" w14:textId="77777777">
      <w:tc>
        <w:tcPr>
          <w:tcW w:w="2268" w:type="dxa"/>
          <w:vMerge/>
          <w:tcBorders>
            <w:bottom w:val="nil"/>
          </w:tcBorders>
          <w:vAlign w:val="center"/>
        </w:tcPr>
        <w:p w14:paraId="43887BEC" w14:textId="77777777" w:rsidR="00ED3671" w:rsidRDefault="00ED3671" w:rsidP="004426F1">
          <w:pPr>
            <w:pStyle w:val="StandardTabelle"/>
          </w:pPr>
        </w:p>
      </w:tc>
      <w:tc>
        <w:tcPr>
          <w:tcW w:w="6341" w:type="dxa"/>
          <w:tcBorders>
            <w:top w:val="single" w:sz="12" w:space="0" w:color="auto"/>
            <w:bottom w:val="nil"/>
          </w:tcBorders>
          <w:vAlign w:val="center"/>
        </w:tcPr>
        <w:p w14:paraId="6606D410" w14:textId="77777777" w:rsidR="00ED3671" w:rsidRDefault="00ED3671" w:rsidP="004426F1">
          <w:pPr>
            <w:pStyle w:val="StandardTabelle"/>
          </w:pPr>
        </w:p>
      </w:tc>
      <w:tc>
        <w:tcPr>
          <w:tcW w:w="1420" w:type="dxa"/>
          <w:vMerge/>
          <w:vAlign w:val="center"/>
        </w:tcPr>
        <w:p w14:paraId="2F026705" w14:textId="77777777" w:rsidR="00ED3671" w:rsidRDefault="00ED3671" w:rsidP="004426F1">
          <w:pPr>
            <w:pStyle w:val="StandardTabelle"/>
          </w:pPr>
        </w:p>
      </w:tc>
    </w:tr>
  </w:tbl>
  <w:p w14:paraId="78FA3263" w14:textId="77777777" w:rsidR="00ED3671" w:rsidRDefault="00ED36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5F4AE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46A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29A9"/>
    <w:multiLevelType w:val="hybridMultilevel"/>
    <w:tmpl w:val="64BCE050"/>
    <w:lvl w:ilvl="0" w:tplc="55C4A1F4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80BAC"/>
    <w:multiLevelType w:val="multilevel"/>
    <w:tmpl w:val="3B44F6AE"/>
    <w:lvl w:ilvl="0">
      <w:start w:val="1"/>
      <w:numFmt w:val="decimal"/>
      <w:pStyle w:val="berschrift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8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31C052AA"/>
    <w:multiLevelType w:val="hybridMultilevel"/>
    <w:tmpl w:val="19A05E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E5C13"/>
    <w:multiLevelType w:val="hybridMultilevel"/>
    <w:tmpl w:val="296EA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450B4"/>
    <w:multiLevelType w:val="hybridMultilevel"/>
    <w:tmpl w:val="941435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14D34"/>
    <w:multiLevelType w:val="hybridMultilevel"/>
    <w:tmpl w:val="1EEE1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C28D8"/>
    <w:multiLevelType w:val="hybridMultilevel"/>
    <w:tmpl w:val="EB3E3E38"/>
    <w:lvl w:ilvl="0" w:tplc="60A65EA2">
      <w:start w:val="1"/>
      <w:numFmt w:val="decimal"/>
      <w:pStyle w:val="TargetsFlugauftrag"/>
      <w:lvlText w:val="%1"/>
      <w:lvlJc w:val="left"/>
      <w:pPr>
        <w:ind w:left="560" w:hanging="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D380D"/>
    <w:multiLevelType w:val="hybridMultilevel"/>
    <w:tmpl w:val="174C1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65C574B8"/>
    <w:multiLevelType w:val="hybridMultilevel"/>
    <w:tmpl w:val="35F44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2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7C06"/>
    <w:multiLevelType w:val="hybridMultilevel"/>
    <w:tmpl w:val="8BB4D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5"/>
  </w:num>
  <w:num w:numId="4">
    <w:abstractNumId w:val="17"/>
  </w:num>
  <w:num w:numId="5">
    <w:abstractNumId w:val="3"/>
  </w:num>
  <w:num w:numId="6">
    <w:abstractNumId w:val="22"/>
  </w:num>
  <w:num w:numId="7">
    <w:abstractNumId w:val="2"/>
  </w:num>
  <w:num w:numId="8">
    <w:abstractNumId w:val="27"/>
  </w:num>
  <w:num w:numId="9">
    <w:abstractNumId w:val="21"/>
  </w:num>
  <w:num w:numId="10">
    <w:abstractNumId w:val="8"/>
  </w:num>
  <w:num w:numId="11">
    <w:abstractNumId w:val="5"/>
  </w:num>
  <w:num w:numId="12">
    <w:abstractNumId w:val="18"/>
  </w:num>
  <w:num w:numId="13">
    <w:abstractNumId w:val="34"/>
  </w:num>
  <w:num w:numId="14">
    <w:abstractNumId w:val="19"/>
  </w:num>
  <w:num w:numId="15">
    <w:abstractNumId w:val="33"/>
  </w:num>
  <w:num w:numId="16">
    <w:abstractNumId w:val="12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37"/>
  </w:num>
  <w:num w:numId="22">
    <w:abstractNumId w:val="10"/>
  </w:num>
  <w:num w:numId="23">
    <w:abstractNumId w:val="31"/>
  </w:num>
  <w:num w:numId="24">
    <w:abstractNumId w:val="30"/>
  </w:num>
  <w:num w:numId="25">
    <w:abstractNumId w:val="4"/>
  </w:num>
  <w:num w:numId="26">
    <w:abstractNumId w:val="28"/>
  </w:num>
  <w:num w:numId="27">
    <w:abstractNumId w:val="23"/>
  </w:num>
  <w:num w:numId="28">
    <w:abstractNumId w:val="32"/>
  </w:num>
  <w:num w:numId="29">
    <w:abstractNumId w:val="25"/>
  </w:num>
  <w:num w:numId="30">
    <w:abstractNumId w:val="11"/>
  </w:num>
  <w:num w:numId="31">
    <w:abstractNumId w:val="38"/>
  </w:num>
  <w:num w:numId="32">
    <w:abstractNumId w:val="7"/>
  </w:num>
  <w:num w:numId="33">
    <w:abstractNumId w:val="16"/>
  </w:num>
  <w:num w:numId="34">
    <w:abstractNumId w:val="14"/>
  </w:num>
  <w:num w:numId="35">
    <w:abstractNumId w:val="13"/>
  </w:num>
  <w:num w:numId="36">
    <w:abstractNumId w:val="20"/>
  </w:num>
  <w:num w:numId="37">
    <w:abstractNumId w:val="26"/>
  </w:num>
  <w:num w:numId="38">
    <w:abstractNumId w:val="36"/>
  </w:num>
  <w:num w:numId="39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4554"/>
    <w:rsid w:val="000015C3"/>
    <w:rsid w:val="00001695"/>
    <w:rsid w:val="0000207E"/>
    <w:rsid w:val="0000255A"/>
    <w:rsid w:val="00002925"/>
    <w:rsid w:val="0000488C"/>
    <w:rsid w:val="00005DEE"/>
    <w:rsid w:val="00010CB9"/>
    <w:rsid w:val="000124BE"/>
    <w:rsid w:val="000145E8"/>
    <w:rsid w:val="000158BC"/>
    <w:rsid w:val="00020470"/>
    <w:rsid w:val="000236E7"/>
    <w:rsid w:val="00025EAF"/>
    <w:rsid w:val="0003083C"/>
    <w:rsid w:val="00030A9D"/>
    <w:rsid w:val="00042F43"/>
    <w:rsid w:val="00043B50"/>
    <w:rsid w:val="000449B1"/>
    <w:rsid w:val="0004641B"/>
    <w:rsid w:val="000468CE"/>
    <w:rsid w:val="000474B8"/>
    <w:rsid w:val="00051D8F"/>
    <w:rsid w:val="00052AEA"/>
    <w:rsid w:val="00052F6A"/>
    <w:rsid w:val="00053CDE"/>
    <w:rsid w:val="00057604"/>
    <w:rsid w:val="0006330F"/>
    <w:rsid w:val="00063C88"/>
    <w:rsid w:val="000655EF"/>
    <w:rsid w:val="000663BA"/>
    <w:rsid w:val="00067D8F"/>
    <w:rsid w:val="00071B47"/>
    <w:rsid w:val="00072398"/>
    <w:rsid w:val="00073B5F"/>
    <w:rsid w:val="00074919"/>
    <w:rsid w:val="00075430"/>
    <w:rsid w:val="00076944"/>
    <w:rsid w:val="000844C5"/>
    <w:rsid w:val="00084875"/>
    <w:rsid w:val="000853FD"/>
    <w:rsid w:val="00092893"/>
    <w:rsid w:val="00092B7F"/>
    <w:rsid w:val="000A0393"/>
    <w:rsid w:val="000A66EB"/>
    <w:rsid w:val="000A6950"/>
    <w:rsid w:val="000B0466"/>
    <w:rsid w:val="000B6121"/>
    <w:rsid w:val="000B76B1"/>
    <w:rsid w:val="000C0330"/>
    <w:rsid w:val="000C1280"/>
    <w:rsid w:val="000C41C5"/>
    <w:rsid w:val="000C6E89"/>
    <w:rsid w:val="000D189D"/>
    <w:rsid w:val="000D2ABC"/>
    <w:rsid w:val="000D350A"/>
    <w:rsid w:val="000D43BD"/>
    <w:rsid w:val="000D593E"/>
    <w:rsid w:val="000E320B"/>
    <w:rsid w:val="000E3C78"/>
    <w:rsid w:val="000E49E4"/>
    <w:rsid w:val="000E4CD1"/>
    <w:rsid w:val="000E4F87"/>
    <w:rsid w:val="000F1374"/>
    <w:rsid w:val="000F1742"/>
    <w:rsid w:val="000F2839"/>
    <w:rsid w:val="000F51CA"/>
    <w:rsid w:val="000F6CB7"/>
    <w:rsid w:val="00101E9C"/>
    <w:rsid w:val="00102D89"/>
    <w:rsid w:val="00105C3D"/>
    <w:rsid w:val="001070F1"/>
    <w:rsid w:val="0011203E"/>
    <w:rsid w:val="0011223F"/>
    <w:rsid w:val="001129AB"/>
    <w:rsid w:val="0011579A"/>
    <w:rsid w:val="0011675C"/>
    <w:rsid w:val="00121544"/>
    <w:rsid w:val="00121BA7"/>
    <w:rsid w:val="00124522"/>
    <w:rsid w:val="001314F9"/>
    <w:rsid w:val="00133B5A"/>
    <w:rsid w:val="00144208"/>
    <w:rsid w:val="00147806"/>
    <w:rsid w:val="001522DB"/>
    <w:rsid w:val="0015251B"/>
    <w:rsid w:val="001529BC"/>
    <w:rsid w:val="00155B0E"/>
    <w:rsid w:val="00167089"/>
    <w:rsid w:val="0016738E"/>
    <w:rsid w:val="001712C1"/>
    <w:rsid w:val="001773C2"/>
    <w:rsid w:val="00181674"/>
    <w:rsid w:val="001836F4"/>
    <w:rsid w:val="00185A95"/>
    <w:rsid w:val="00187721"/>
    <w:rsid w:val="001907EC"/>
    <w:rsid w:val="001913BE"/>
    <w:rsid w:val="00193F00"/>
    <w:rsid w:val="001954F8"/>
    <w:rsid w:val="00195916"/>
    <w:rsid w:val="001976CB"/>
    <w:rsid w:val="00197C82"/>
    <w:rsid w:val="001A0C61"/>
    <w:rsid w:val="001A1349"/>
    <w:rsid w:val="001A2D3C"/>
    <w:rsid w:val="001A689F"/>
    <w:rsid w:val="001C1024"/>
    <w:rsid w:val="001C26C2"/>
    <w:rsid w:val="001C79D0"/>
    <w:rsid w:val="001D13B9"/>
    <w:rsid w:val="001D54BA"/>
    <w:rsid w:val="001D63E1"/>
    <w:rsid w:val="001D68A6"/>
    <w:rsid w:val="001D7905"/>
    <w:rsid w:val="001E248C"/>
    <w:rsid w:val="001E36DC"/>
    <w:rsid w:val="001E46DA"/>
    <w:rsid w:val="001E6197"/>
    <w:rsid w:val="001E7724"/>
    <w:rsid w:val="001F1A0C"/>
    <w:rsid w:val="001F405A"/>
    <w:rsid w:val="001F4602"/>
    <w:rsid w:val="001F730D"/>
    <w:rsid w:val="00205088"/>
    <w:rsid w:val="00205493"/>
    <w:rsid w:val="00210F45"/>
    <w:rsid w:val="002110C2"/>
    <w:rsid w:val="00211142"/>
    <w:rsid w:val="0021644E"/>
    <w:rsid w:val="00220CFF"/>
    <w:rsid w:val="00223D69"/>
    <w:rsid w:val="00231785"/>
    <w:rsid w:val="00235967"/>
    <w:rsid w:val="00237A26"/>
    <w:rsid w:val="00244F43"/>
    <w:rsid w:val="00247B2A"/>
    <w:rsid w:val="00250315"/>
    <w:rsid w:val="00252E1C"/>
    <w:rsid w:val="00254DD3"/>
    <w:rsid w:val="0025559B"/>
    <w:rsid w:val="00255B03"/>
    <w:rsid w:val="00257E5C"/>
    <w:rsid w:val="002618AD"/>
    <w:rsid w:val="0026582C"/>
    <w:rsid w:val="00265A9A"/>
    <w:rsid w:val="0027678E"/>
    <w:rsid w:val="00276885"/>
    <w:rsid w:val="00281ADC"/>
    <w:rsid w:val="00281CE0"/>
    <w:rsid w:val="0028231D"/>
    <w:rsid w:val="00282CBA"/>
    <w:rsid w:val="002844E2"/>
    <w:rsid w:val="00287AB5"/>
    <w:rsid w:val="00296771"/>
    <w:rsid w:val="002A39FA"/>
    <w:rsid w:val="002A49E0"/>
    <w:rsid w:val="002A5760"/>
    <w:rsid w:val="002B352C"/>
    <w:rsid w:val="002B5CCA"/>
    <w:rsid w:val="002B65F6"/>
    <w:rsid w:val="002B6DEB"/>
    <w:rsid w:val="002B6F89"/>
    <w:rsid w:val="002B7FCC"/>
    <w:rsid w:val="002C0402"/>
    <w:rsid w:val="002C0EE2"/>
    <w:rsid w:val="002C1103"/>
    <w:rsid w:val="002C1182"/>
    <w:rsid w:val="002C5287"/>
    <w:rsid w:val="002C6B34"/>
    <w:rsid w:val="002C6EDC"/>
    <w:rsid w:val="002C74EE"/>
    <w:rsid w:val="002D000E"/>
    <w:rsid w:val="002D2486"/>
    <w:rsid w:val="002D39CD"/>
    <w:rsid w:val="002D3C1D"/>
    <w:rsid w:val="002D4207"/>
    <w:rsid w:val="002D762F"/>
    <w:rsid w:val="002E12E3"/>
    <w:rsid w:val="002E15AE"/>
    <w:rsid w:val="002E3DF0"/>
    <w:rsid w:val="002E6721"/>
    <w:rsid w:val="002F0E77"/>
    <w:rsid w:val="002F2CFC"/>
    <w:rsid w:val="002F37F5"/>
    <w:rsid w:val="002F4D2B"/>
    <w:rsid w:val="002F5152"/>
    <w:rsid w:val="002F57F8"/>
    <w:rsid w:val="00302EB1"/>
    <w:rsid w:val="003031E1"/>
    <w:rsid w:val="003035F0"/>
    <w:rsid w:val="00311D7C"/>
    <w:rsid w:val="00312162"/>
    <w:rsid w:val="00312F4A"/>
    <w:rsid w:val="003150E3"/>
    <w:rsid w:val="003153B7"/>
    <w:rsid w:val="00315B7A"/>
    <w:rsid w:val="00321C99"/>
    <w:rsid w:val="003222F0"/>
    <w:rsid w:val="0032424F"/>
    <w:rsid w:val="00325AB3"/>
    <w:rsid w:val="00326326"/>
    <w:rsid w:val="00326B3E"/>
    <w:rsid w:val="003303C3"/>
    <w:rsid w:val="00330B53"/>
    <w:rsid w:val="00331B97"/>
    <w:rsid w:val="00332C2F"/>
    <w:rsid w:val="00334143"/>
    <w:rsid w:val="003344FA"/>
    <w:rsid w:val="0034224C"/>
    <w:rsid w:val="00343409"/>
    <w:rsid w:val="003439C4"/>
    <w:rsid w:val="00344A46"/>
    <w:rsid w:val="00352D80"/>
    <w:rsid w:val="0035375E"/>
    <w:rsid w:val="00353EF9"/>
    <w:rsid w:val="003553E9"/>
    <w:rsid w:val="0035668E"/>
    <w:rsid w:val="00360050"/>
    <w:rsid w:val="003602A3"/>
    <w:rsid w:val="00360444"/>
    <w:rsid w:val="00360CBF"/>
    <w:rsid w:val="00362B20"/>
    <w:rsid w:val="00363B15"/>
    <w:rsid w:val="003648F9"/>
    <w:rsid w:val="00366739"/>
    <w:rsid w:val="00366BE3"/>
    <w:rsid w:val="00366E86"/>
    <w:rsid w:val="00367EAC"/>
    <w:rsid w:val="003740D4"/>
    <w:rsid w:val="00374311"/>
    <w:rsid w:val="00375352"/>
    <w:rsid w:val="00375584"/>
    <w:rsid w:val="003851A3"/>
    <w:rsid w:val="00387F26"/>
    <w:rsid w:val="00390C24"/>
    <w:rsid w:val="00391EB5"/>
    <w:rsid w:val="003956C8"/>
    <w:rsid w:val="00396097"/>
    <w:rsid w:val="003A0870"/>
    <w:rsid w:val="003A1CE9"/>
    <w:rsid w:val="003A2F6A"/>
    <w:rsid w:val="003A3159"/>
    <w:rsid w:val="003A6CD0"/>
    <w:rsid w:val="003A7E1D"/>
    <w:rsid w:val="003B33F5"/>
    <w:rsid w:val="003B38A7"/>
    <w:rsid w:val="003B7152"/>
    <w:rsid w:val="003B788D"/>
    <w:rsid w:val="003C0697"/>
    <w:rsid w:val="003C07B5"/>
    <w:rsid w:val="003C2EED"/>
    <w:rsid w:val="003C5A24"/>
    <w:rsid w:val="003C73A4"/>
    <w:rsid w:val="003C77EE"/>
    <w:rsid w:val="003D3D7C"/>
    <w:rsid w:val="003D6158"/>
    <w:rsid w:val="003D7677"/>
    <w:rsid w:val="003E24A8"/>
    <w:rsid w:val="003E3C62"/>
    <w:rsid w:val="003E4443"/>
    <w:rsid w:val="003F2D11"/>
    <w:rsid w:val="003F2EBE"/>
    <w:rsid w:val="003F3D13"/>
    <w:rsid w:val="003F4A4F"/>
    <w:rsid w:val="003F6A52"/>
    <w:rsid w:val="00400AE5"/>
    <w:rsid w:val="004021B5"/>
    <w:rsid w:val="00403527"/>
    <w:rsid w:val="00404CF4"/>
    <w:rsid w:val="004061C9"/>
    <w:rsid w:val="00412C15"/>
    <w:rsid w:val="00414610"/>
    <w:rsid w:val="004175AA"/>
    <w:rsid w:val="00420BC1"/>
    <w:rsid w:val="00424109"/>
    <w:rsid w:val="00426089"/>
    <w:rsid w:val="00426114"/>
    <w:rsid w:val="00431342"/>
    <w:rsid w:val="00431A94"/>
    <w:rsid w:val="00434835"/>
    <w:rsid w:val="00437547"/>
    <w:rsid w:val="00440557"/>
    <w:rsid w:val="004421AA"/>
    <w:rsid w:val="004426F1"/>
    <w:rsid w:val="00443D9D"/>
    <w:rsid w:val="00445187"/>
    <w:rsid w:val="004523FF"/>
    <w:rsid w:val="00453686"/>
    <w:rsid w:val="00453A13"/>
    <w:rsid w:val="00453AD1"/>
    <w:rsid w:val="0046348B"/>
    <w:rsid w:val="004679E3"/>
    <w:rsid w:val="00470471"/>
    <w:rsid w:val="00470474"/>
    <w:rsid w:val="00470BAB"/>
    <w:rsid w:val="004719B8"/>
    <w:rsid w:val="004810B2"/>
    <w:rsid w:val="00483778"/>
    <w:rsid w:val="0048522E"/>
    <w:rsid w:val="0048599B"/>
    <w:rsid w:val="0048685F"/>
    <w:rsid w:val="00491876"/>
    <w:rsid w:val="00491DCF"/>
    <w:rsid w:val="0049305E"/>
    <w:rsid w:val="00494452"/>
    <w:rsid w:val="00495A52"/>
    <w:rsid w:val="004A004C"/>
    <w:rsid w:val="004A07EE"/>
    <w:rsid w:val="004A4966"/>
    <w:rsid w:val="004A52D5"/>
    <w:rsid w:val="004A5F09"/>
    <w:rsid w:val="004A7C91"/>
    <w:rsid w:val="004B0116"/>
    <w:rsid w:val="004B193C"/>
    <w:rsid w:val="004B41A6"/>
    <w:rsid w:val="004B4C1D"/>
    <w:rsid w:val="004B7265"/>
    <w:rsid w:val="004C3919"/>
    <w:rsid w:val="004D6BB1"/>
    <w:rsid w:val="004E2704"/>
    <w:rsid w:val="004E6139"/>
    <w:rsid w:val="004E619A"/>
    <w:rsid w:val="004E64EB"/>
    <w:rsid w:val="004E667F"/>
    <w:rsid w:val="004E7770"/>
    <w:rsid w:val="004F221F"/>
    <w:rsid w:val="004F4651"/>
    <w:rsid w:val="004F5EC3"/>
    <w:rsid w:val="00503C62"/>
    <w:rsid w:val="0050479C"/>
    <w:rsid w:val="005062A6"/>
    <w:rsid w:val="00506D29"/>
    <w:rsid w:val="00507870"/>
    <w:rsid w:val="005102B8"/>
    <w:rsid w:val="00511B89"/>
    <w:rsid w:val="00512AE6"/>
    <w:rsid w:val="00521945"/>
    <w:rsid w:val="00521C3F"/>
    <w:rsid w:val="00525487"/>
    <w:rsid w:val="00527841"/>
    <w:rsid w:val="00527A5C"/>
    <w:rsid w:val="005312EB"/>
    <w:rsid w:val="005373B0"/>
    <w:rsid w:val="00537778"/>
    <w:rsid w:val="00537AE3"/>
    <w:rsid w:val="00544AC3"/>
    <w:rsid w:val="0054595C"/>
    <w:rsid w:val="00550D5D"/>
    <w:rsid w:val="00550FD5"/>
    <w:rsid w:val="00554554"/>
    <w:rsid w:val="005561F2"/>
    <w:rsid w:val="005579F2"/>
    <w:rsid w:val="005608F6"/>
    <w:rsid w:val="00560C29"/>
    <w:rsid w:val="00562BD2"/>
    <w:rsid w:val="00567CE0"/>
    <w:rsid w:val="00572838"/>
    <w:rsid w:val="005735B7"/>
    <w:rsid w:val="005736EB"/>
    <w:rsid w:val="005768BE"/>
    <w:rsid w:val="005772D3"/>
    <w:rsid w:val="00582D76"/>
    <w:rsid w:val="00582F96"/>
    <w:rsid w:val="005876AA"/>
    <w:rsid w:val="005945CB"/>
    <w:rsid w:val="00595C62"/>
    <w:rsid w:val="005A53C0"/>
    <w:rsid w:val="005A6799"/>
    <w:rsid w:val="005B0B7E"/>
    <w:rsid w:val="005B1AA6"/>
    <w:rsid w:val="005B3446"/>
    <w:rsid w:val="005B3A26"/>
    <w:rsid w:val="005B3CAE"/>
    <w:rsid w:val="005B4E80"/>
    <w:rsid w:val="005B741C"/>
    <w:rsid w:val="005C01F2"/>
    <w:rsid w:val="005C0371"/>
    <w:rsid w:val="005C1E99"/>
    <w:rsid w:val="005C48EB"/>
    <w:rsid w:val="005C5B14"/>
    <w:rsid w:val="005D259B"/>
    <w:rsid w:val="005D3836"/>
    <w:rsid w:val="005E27CC"/>
    <w:rsid w:val="005E7255"/>
    <w:rsid w:val="005E794D"/>
    <w:rsid w:val="005F00FD"/>
    <w:rsid w:val="005F10FC"/>
    <w:rsid w:val="005F2AAF"/>
    <w:rsid w:val="005F2CB8"/>
    <w:rsid w:val="005F35E0"/>
    <w:rsid w:val="00603717"/>
    <w:rsid w:val="006039E4"/>
    <w:rsid w:val="0061252E"/>
    <w:rsid w:val="00617A45"/>
    <w:rsid w:val="00620DBD"/>
    <w:rsid w:val="00621BA3"/>
    <w:rsid w:val="006230F8"/>
    <w:rsid w:val="00625488"/>
    <w:rsid w:val="006261EF"/>
    <w:rsid w:val="00633893"/>
    <w:rsid w:val="0063520D"/>
    <w:rsid w:val="00636F8F"/>
    <w:rsid w:val="006414D3"/>
    <w:rsid w:val="00645979"/>
    <w:rsid w:val="00654062"/>
    <w:rsid w:val="00663592"/>
    <w:rsid w:val="00665167"/>
    <w:rsid w:val="006759BC"/>
    <w:rsid w:val="0068089E"/>
    <w:rsid w:val="00681EF5"/>
    <w:rsid w:val="00682EA4"/>
    <w:rsid w:val="0068366F"/>
    <w:rsid w:val="0068446F"/>
    <w:rsid w:val="006914F5"/>
    <w:rsid w:val="00695F1F"/>
    <w:rsid w:val="006968C8"/>
    <w:rsid w:val="006A0709"/>
    <w:rsid w:val="006B0C17"/>
    <w:rsid w:val="006B43CE"/>
    <w:rsid w:val="006B5370"/>
    <w:rsid w:val="006B544A"/>
    <w:rsid w:val="006C1417"/>
    <w:rsid w:val="006C1FDD"/>
    <w:rsid w:val="006C6912"/>
    <w:rsid w:val="006D15A9"/>
    <w:rsid w:val="006D6159"/>
    <w:rsid w:val="006E0087"/>
    <w:rsid w:val="006E3A14"/>
    <w:rsid w:val="006E45B0"/>
    <w:rsid w:val="006F3217"/>
    <w:rsid w:val="007001D3"/>
    <w:rsid w:val="00701A7B"/>
    <w:rsid w:val="007039FC"/>
    <w:rsid w:val="00704844"/>
    <w:rsid w:val="00704DDD"/>
    <w:rsid w:val="00705560"/>
    <w:rsid w:val="0070755E"/>
    <w:rsid w:val="007078F7"/>
    <w:rsid w:val="00710BF7"/>
    <w:rsid w:val="00711C13"/>
    <w:rsid w:val="00721CD5"/>
    <w:rsid w:val="00725DC1"/>
    <w:rsid w:val="007300E8"/>
    <w:rsid w:val="00730680"/>
    <w:rsid w:val="007309FC"/>
    <w:rsid w:val="00731785"/>
    <w:rsid w:val="007326E6"/>
    <w:rsid w:val="00735EF4"/>
    <w:rsid w:val="00737E95"/>
    <w:rsid w:val="00741570"/>
    <w:rsid w:val="0074421A"/>
    <w:rsid w:val="0074669C"/>
    <w:rsid w:val="0074698C"/>
    <w:rsid w:val="00746AD5"/>
    <w:rsid w:val="00750DA0"/>
    <w:rsid w:val="00753FC6"/>
    <w:rsid w:val="0075597B"/>
    <w:rsid w:val="00756BEA"/>
    <w:rsid w:val="00763CBD"/>
    <w:rsid w:val="0076576D"/>
    <w:rsid w:val="00766D5B"/>
    <w:rsid w:val="0076767C"/>
    <w:rsid w:val="00771046"/>
    <w:rsid w:val="0077138B"/>
    <w:rsid w:val="00776883"/>
    <w:rsid w:val="00777E79"/>
    <w:rsid w:val="00782041"/>
    <w:rsid w:val="00784E87"/>
    <w:rsid w:val="00787171"/>
    <w:rsid w:val="00791774"/>
    <w:rsid w:val="00792560"/>
    <w:rsid w:val="0079600E"/>
    <w:rsid w:val="0079741B"/>
    <w:rsid w:val="007A529A"/>
    <w:rsid w:val="007A6806"/>
    <w:rsid w:val="007A68D3"/>
    <w:rsid w:val="007A7A26"/>
    <w:rsid w:val="007B165B"/>
    <w:rsid w:val="007B2E45"/>
    <w:rsid w:val="007B3570"/>
    <w:rsid w:val="007B41B6"/>
    <w:rsid w:val="007B4284"/>
    <w:rsid w:val="007B5006"/>
    <w:rsid w:val="007C21F9"/>
    <w:rsid w:val="007C2239"/>
    <w:rsid w:val="007C3146"/>
    <w:rsid w:val="007C3780"/>
    <w:rsid w:val="007C3D45"/>
    <w:rsid w:val="007C3FC7"/>
    <w:rsid w:val="007C40BA"/>
    <w:rsid w:val="007C4F45"/>
    <w:rsid w:val="007C5430"/>
    <w:rsid w:val="007C58F5"/>
    <w:rsid w:val="007C6031"/>
    <w:rsid w:val="007C6A88"/>
    <w:rsid w:val="007D2742"/>
    <w:rsid w:val="007D2C16"/>
    <w:rsid w:val="007D6E7E"/>
    <w:rsid w:val="007E0DA3"/>
    <w:rsid w:val="007E36F3"/>
    <w:rsid w:val="007E4743"/>
    <w:rsid w:val="007E54CC"/>
    <w:rsid w:val="007E6822"/>
    <w:rsid w:val="007E68C2"/>
    <w:rsid w:val="007E7F0B"/>
    <w:rsid w:val="007F33F4"/>
    <w:rsid w:val="0080314C"/>
    <w:rsid w:val="00803EC2"/>
    <w:rsid w:val="008054A6"/>
    <w:rsid w:val="00807430"/>
    <w:rsid w:val="0081487B"/>
    <w:rsid w:val="008149BE"/>
    <w:rsid w:val="00821200"/>
    <w:rsid w:val="00823006"/>
    <w:rsid w:val="00823333"/>
    <w:rsid w:val="0082355E"/>
    <w:rsid w:val="0082480B"/>
    <w:rsid w:val="00836833"/>
    <w:rsid w:val="008428DD"/>
    <w:rsid w:val="00844448"/>
    <w:rsid w:val="0084527C"/>
    <w:rsid w:val="008469C8"/>
    <w:rsid w:val="0085292D"/>
    <w:rsid w:val="008529EC"/>
    <w:rsid w:val="0085435C"/>
    <w:rsid w:val="0086035C"/>
    <w:rsid w:val="00861C43"/>
    <w:rsid w:val="00861CBA"/>
    <w:rsid w:val="00876507"/>
    <w:rsid w:val="00882F62"/>
    <w:rsid w:val="00883ECD"/>
    <w:rsid w:val="008841E8"/>
    <w:rsid w:val="008847AE"/>
    <w:rsid w:val="00885DC1"/>
    <w:rsid w:val="00886016"/>
    <w:rsid w:val="00891D0B"/>
    <w:rsid w:val="00894FA5"/>
    <w:rsid w:val="008960CB"/>
    <w:rsid w:val="0089699D"/>
    <w:rsid w:val="008A0EE6"/>
    <w:rsid w:val="008A15BF"/>
    <w:rsid w:val="008A206F"/>
    <w:rsid w:val="008A32BA"/>
    <w:rsid w:val="008A46D7"/>
    <w:rsid w:val="008A6570"/>
    <w:rsid w:val="008B088C"/>
    <w:rsid w:val="008B19B9"/>
    <w:rsid w:val="008B1F6C"/>
    <w:rsid w:val="008C162A"/>
    <w:rsid w:val="008C1A3E"/>
    <w:rsid w:val="008C5864"/>
    <w:rsid w:val="008D1601"/>
    <w:rsid w:val="008D1751"/>
    <w:rsid w:val="008D54CE"/>
    <w:rsid w:val="008D6F0B"/>
    <w:rsid w:val="008E1704"/>
    <w:rsid w:val="008E381B"/>
    <w:rsid w:val="008E3C5F"/>
    <w:rsid w:val="008E3CB3"/>
    <w:rsid w:val="008E5286"/>
    <w:rsid w:val="008E776B"/>
    <w:rsid w:val="008F1DE0"/>
    <w:rsid w:val="008F7C66"/>
    <w:rsid w:val="0090088C"/>
    <w:rsid w:val="00900B1B"/>
    <w:rsid w:val="009011B7"/>
    <w:rsid w:val="009015E9"/>
    <w:rsid w:val="00901EDC"/>
    <w:rsid w:val="00904143"/>
    <w:rsid w:val="00906300"/>
    <w:rsid w:val="00910FE2"/>
    <w:rsid w:val="00915B6F"/>
    <w:rsid w:val="00916407"/>
    <w:rsid w:val="00917D03"/>
    <w:rsid w:val="00925925"/>
    <w:rsid w:val="00926BDA"/>
    <w:rsid w:val="009277B7"/>
    <w:rsid w:val="00930443"/>
    <w:rsid w:val="00931F14"/>
    <w:rsid w:val="009332F3"/>
    <w:rsid w:val="00933C15"/>
    <w:rsid w:val="00933D82"/>
    <w:rsid w:val="009350E6"/>
    <w:rsid w:val="00935267"/>
    <w:rsid w:val="00941EC1"/>
    <w:rsid w:val="00941F18"/>
    <w:rsid w:val="0095053A"/>
    <w:rsid w:val="00954E16"/>
    <w:rsid w:val="009555A2"/>
    <w:rsid w:val="0095728C"/>
    <w:rsid w:val="00960B41"/>
    <w:rsid w:val="00964B1A"/>
    <w:rsid w:val="00967E51"/>
    <w:rsid w:val="0097046F"/>
    <w:rsid w:val="009721AC"/>
    <w:rsid w:val="00974B7A"/>
    <w:rsid w:val="0098195D"/>
    <w:rsid w:val="00985A4A"/>
    <w:rsid w:val="0099037F"/>
    <w:rsid w:val="00995CC0"/>
    <w:rsid w:val="009A407E"/>
    <w:rsid w:val="009A5AF2"/>
    <w:rsid w:val="009A6C22"/>
    <w:rsid w:val="009A7DD8"/>
    <w:rsid w:val="009B05AE"/>
    <w:rsid w:val="009B0B0B"/>
    <w:rsid w:val="009B1D71"/>
    <w:rsid w:val="009B2178"/>
    <w:rsid w:val="009B4F00"/>
    <w:rsid w:val="009B6601"/>
    <w:rsid w:val="009B7962"/>
    <w:rsid w:val="009C0139"/>
    <w:rsid w:val="009C0A26"/>
    <w:rsid w:val="009C30F7"/>
    <w:rsid w:val="009C4538"/>
    <w:rsid w:val="009D357D"/>
    <w:rsid w:val="009D4ED6"/>
    <w:rsid w:val="009D7359"/>
    <w:rsid w:val="009E0DF8"/>
    <w:rsid w:val="009E0F25"/>
    <w:rsid w:val="009E3604"/>
    <w:rsid w:val="009E5E64"/>
    <w:rsid w:val="009E7D12"/>
    <w:rsid w:val="009F0A07"/>
    <w:rsid w:val="009F302B"/>
    <w:rsid w:val="009F37DE"/>
    <w:rsid w:val="009F6765"/>
    <w:rsid w:val="009F6A84"/>
    <w:rsid w:val="00A0533C"/>
    <w:rsid w:val="00A12691"/>
    <w:rsid w:val="00A1346B"/>
    <w:rsid w:val="00A14030"/>
    <w:rsid w:val="00A21201"/>
    <w:rsid w:val="00A21578"/>
    <w:rsid w:val="00A24249"/>
    <w:rsid w:val="00A24C5A"/>
    <w:rsid w:val="00A25F7B"/>
    <w:rsid w:val="00A30D06"/>
    <w:rsid w:val="00A3192A"/>
    <w:rsid w:val="00A32047"/>
    <w:rsid w:val="00A323A2"/>
    <w:rsid w:val="00A326A0"/>
    <w:rsid w:val="00A330EF"/>
    <w:rsid w:val="00A33816"/>
    <w:rsid w:val="00A33DF0"/>
    <w:rsid w:val="00A34AEE"/>
    <w:rsid w:val="00A400CE"/>
    <w:rsid w:val="00A4186E"/>
    <w:rsid w:val="00A41EEB"/>
    <w:rsid w:val="00A45452"/>
    <w:rsid w:val="00A47302"/>
    <w:rsid w:val="00A550D5"/>
    <w:rsid w:val="00A556F8"/>
    <w:rsid w:val="00A5588C"/>
    <w:rsid w:val="00A621BA"/>
    <w:rsid w:val="00A66781"/>
    <w:rsid w:val="00A70463"/>
    <w:rsid w:val="00A70A13"/>
    <w:rsid w:val="00A70D2F"/>
    <w:rsid w:val="00A71A96"/>
    <w:rsid w:val="00A753CB"/>
    <w:rsid w:val="00A76EA3"/>
    <w:rsid w:val="00A77D9C"/>
    <w:rsid w:val="00A80890"/>
    <w:rsid w:val="00A811EC"/>
    <w:rsid w:val="00A81315"/>
    <w:rsid w:val="00A81C5C"/>
    <w:rsid w:val="00A86E99"/>
    <w:rsid w:val="00A91276"/>
    <w:rsid w:val="00A93231"/>
    <w:rsid w:val="00A9755D"/>
    <w:rsid w:val="00AA24C4"/>
    <w:rsid w:val="00AA3818"/>
    <w:rsid w:val="00AA4935"/>
    <w:rsid w:val="00AB3A46"/>
    <w:rsid w:val="00AB4513"/>
    <w:rsid w:val="00AB518D"/>
    <w:rsid w:val="00AB793E"/>
    <w:rsid w:val="00AC01C1"/>
    <w:rsid w:val="00AC0499"/>
    <w:rsid w:val="00AC26E9"/>
    <w:rsid w:val="00AC7420"/>
    <w:rsid w:val="00AC7A17"/>
    <w:rsid w:val="00AD0113"/>
    <w:rsid w:val="00AD026E"/>
    <w:rsid w:val="00AD07D2"/>
    <w:rsid w:val="00AD24BC"/>
    <w:rsid w:val="00AD3163"/>
    <w:rsid w:val="00AD3F5F"/>
    <w:rsid w:val="00AD5234"/>
    <w:rsid w:val="00AD612E"/>
    <w:rsid w:val="00AD6C4F"/>
    <w:rsid w:val="00AD7712"/>
    <w:rsid w:val="00AE052C"/>
    <w:rsid w:val="00AE0FFA"/>
    <w:rsid w:val="00AE18F8"/>
    <w:rsid w:val="00AE4F72"/>
    <w:rsid w:val="00AF36DF"/>
    <w:rsid w:val="00AF379E"/>
    <w:rsid w:val="00AF5487"/>
    <w:rsid w:val="00AF75D1"/>
    <w:rsid w:val="00AF7A89"/>
    <w:rsid w:val="00B00312"/>
    <w:rsid w:val="00B01694"/>
    <w:rsid w:val="00B062E6"/>
    <w:rsid w:val="00B0716E"/>
    <w:rsid w:val="00B153A8"/>
    <w:rsid w:val="00B16453"/>
    <w:rsid w:val="00B16B40"/>
    <w:rsid w:val="00B175FC"/>
    <w:rsid w:val="00B230AB"/>
    <w:rsid w:val="00B23ECD"/>
    <w:rsid w:val="00B265CD"/>
    <w:rsid w:val="00B26D94"/>
    <w:rsid w:val="00B27275"/>
    <w:rsid w:val="00B27C9B"/>
    <w:rsid w:val="00B27EAB"/>
    <w:rsid w:val="00B30578"/>
    <w:rsid w:val="00B3092E"/>
    <w:rsid w:val="00B32A2C"/>
    <w:rsid w:val="00B34209"/>
    <w:rsid w:val="00B352B1"/>
    <w:rsid w:val="00B40FED"/>
    <w:rsid w:val="00B4684F"/>
    <w:rsid w:val="00B468BC"/>
    <w:rsid w:val="00B517B2"/>
    <w:rsid w:val="00B52275"/>
    <w:rsid w:val="00B52A95"/>
    <w:rsid w:val="00B53718"/>
    <w:rsid w:val="00B5451B"/>
    <w:rsid w:val="00B62BF4"/>
    <w:rsid w:val="00B6321F"/>
    <w:rsid w:val="00B65325"/>
    <w:rsid w:val="00B669B3"/>
    <w:rsid w:val="00B70B3E"/>
    <w:rsid w:val="00B70D08"/>
    <w:rsid w:val="00B71B12"/>
    <w:rsid w:val="00B84D08"/>
    <w:rsid w:val="00B853DD"/>
    <w:rsid w:val="00B954B4"/>
    <w:rsid w:val="00B96E38"/>
    <w:rsid w:val="00BA0AEA"/>
    <w:rsid w:val="00BA142C"/>
    <w:rsid w:val="00BA14C6"/>
    <w:rsid w:val="00BA1A1C"/>
    <w:rsid w:val="00BA2657"/>
    <w:rsid w:val="00BA268F"/>
    <w:rsid w:val="00BA3709"/>
    <w:rsid w:val="00BB12EB"/>
    <w:rsid w:val="00BB2F01"/>
    <w:rsid w:val="00BC0F38"/>
    <w:rsid w:val="00BC600C"/>
    <w:rsid w:val="00BC6D48"/>
    <w:rsid w:val="00BC79A5"/>
    <w:rsid w:val="00BC7F6E"/>
    <w:rsid w:val="00BD25D8"/>
    <w:rsid w:val="00BD52DD"/>
    <w:rsid w:val="00BD57F0"/>
    <w:rsid w:val="00BD5D44"/>
    <w:rsid w:val="00BE1FB1"/>
    <w:rsid w:val="00BE3988"/>
    <w:rsid w:val="00BF1A40"/>
    <w:rsid w:val="00BF3190"/>
    <w:rsid w:val="00BF3E5C"/>
    <w:rsid w:val="00BF5F13"/>
    <w:rsid w:val="00BF7057"/>
    <w:rsid w:val="00BF7F61"/>
    <w:rsid w:val="00C0085A"/>
    <w:rsid w:val="00C00979"/>
    <w:rsid w:val="00C0167A"/>
    <w:rsid w:val="00C02442"/>
    <w:rsid w:val="00C0336F"/>
    <w:rsid w:val="00C03D6D"/>
    <w:rsid w:val="00C04AC6"/>
    <w:rsid w:val="00C06061"/>
    <w:rsid w:val="00C06DC1"/>
    <w:rsid w:val="00C079AA"/>
    <w:rsid w:val="00C1228B"/>
    <w:rsid w:val="00C12B82"/>
    <w:rsid w:val="00C146A7"/>
    <w:rsid w:val="00C16F49"/>
    <w:rsid w:val="00C17DA7"/>
    <w:rsid w:val="00C17E4A"/>
    <w:rsid w:val="00C2307C"/>
    <w:rsid w:val="00C23158"/>
    <w:rsid w:val="00C272FB"/>
    <w:rsid w:val="00C27338"/>
    <w:rsid w:val="00C334CB"/>
    <w:rsid w:val="00C360D7"/>
    <w:rsid w:val="00C36DE6"/>
    <w:rsid w:val="00C37446"/>
    <w:rsid w:val="00C405FD"/>
    <w:rsid w:val="00C57C0A"/>
    <w:rsid w:val="00C6090D"/>
    <w:rsid w:val="00C624C1"/>
    <w:rsid w:val="00C71102"/>
    <w:rsid w:val="00C71CFC"/>
    <w:rsid w:val="00C726E3"/>
    <w:rsid w:val="00C72B96"/>
    <w:rsid w:val="00C74CD9"/>
    <w:rsid w:val="00C83A18"/>
    <w:rsid w:val="00C84F5C"/>
    <w:rsid w:val="00C900BF"/>
    <w:rsid w:val="00C91A93"/>
    <w:rsid w:val="00C921A3"/>
    <w:rsid w:val="00C94B5D"/>
    <w:rsid w:val="00C9739D"/>
    <w:rsid w:val="00CA45A4"/>
    <w:rsid w:val="00CA4879"/>
    <w:rsid w:val="00CA7056"/>
    <w:rsid w:val="00CB2310"/>
    <w:rsid w:val="00CB25E8"/>
    <w:rsid w:val="00CB61B4"/>
    <w:rsid w:val="00CC2087"/>
    <w:rsid w:val="00CC56C1"/>
    <w:rsid w:val="00CC635C"/>
    <w:rsid w:val="00CC6A66"/>
    <w:rsid w:val="00CD1E3E"/>
    <w:rsid w:val="00CD47CA"/>
    <w:rsid w:val="00CD7007"/>
    <w:rsid w:val="00CD708C"/>
    <w:rsid w:val="00CE1106"/>
    <w:rsid w:val="00CE1D58"/>
    <w:rsid w:val="00CE54D1"/>
    <w:rsid w:val="00CE5688"/>
    <w:rsid w:val="00CE73C2"/>
    <w:rsid w:val="00CE78E9"/>
    <w:rsid w:val="00CF09EF"/>
    <w:rsid w:val="00CF1001"/>
    <w:rsid w:val="00CF44C5"/>
    <w:rsid w:val="00CF4C60"/>
    <w:rsid w:val="00CF60C0"/>
    <w:rsid w:val="00CF62BB"/>
    <w:rsid w:val="00D00B67"/>
    <w:rsid w:val="00D012A8"/>
    <w:rsid w:val="00D04F36"/>
    <w:rsid w:val="00D06AE4"/>
    <w:rsid w:val="00D101A5"/>
    <w:rsid w:val="00D13B92"/>
    <w:rsid w:val="00D20669"/>
    <w:rsid w:val="00D21AD9"/>
    <w:rsid w:val="00D21D5A"/>
    <w:rsid w:val="00D2364A"/>
    <w:rsid w:val="00D24DC9"/>
    <w:rsid w:val="00D33990"/>
    <w:rsid w:val="00D339C0"/>
    <w:rsid w:val="00D36CC4"/>
    <w:rsid w:val="00D37A70"/>
    <w:rsid w:val="00D40F31"/>
    <w:rsid w:val="00D41429"/>
    <w:rsid w:val="00D445DC"/>
    <w:rsid w:val="00D44942"/>
    <w:rsid w:val="00D45000"/>
    <w:rsid w:val="00D47B03"/>
    <w:rsid w:val="00D504C1"/>
    <w:rsid w:val="00D50D1C"/>
    <w:rsid w:val="00D51A91"/>
    <w:rsid w:val="00D51E1C"/>
    <w:rsid w:val="00D610F1"/>
    <w:rsid w:val="00D61A47"/>
    <w:rsid w:val="00D61F34"/>
    <w:rsid w:val="00D6217B"/>
    <w:rsid w:val="00D6499C"/>
    <w:rsid w:val="00D6778C"/>
    <w:rsid w:val="00D803C9"/>
    <w:rsid w:val="00D807D3"/>
    <w:rsid w:val="00D8297F"/>
    <w:rsid w:val="00D9070A"/>
    <w:rsid w:val="00D91B66"/>
    <w:rsid w:val="00D94877"/>
    <w:rsid w:val="00DA1F70"/>
    <w:rsid w:val="00DA2578"/>
    <w:rsid w:val="00DA3813"/>
    <w:rsid w:val="00DA66A3"/>
    <w:rsid w:val="00DA768F"/>
    <w:rsid w:val="00DA7B7C"/>
    <w:rsid w:val="00DB044E"/>
    <w:rsid w:val="00DB19D9"/>
    <w:rsid w:val="00DB2767"/>
    <w:rsid w:val="00DB6E5A"/>
    <w:rsid w:val="00DC08AB"/>
    <w:rsid w:val="00DC2FF2"/>
    <w:rsid w:val="00DC483F"/>
    <w:rsid w:val="00DC54D3"/>
    <w:rsid w:val="00DD1172"/>
    <w:rsid w:val="00DD20E5"/>
    <w:rsid w:val="00DE1338"/>
    <w:rsid w:val="00DE1A84"/>
    <w:rsid w:val="00DE1D80"/>
    <w:rsid w:val="00DE353C"/>
    <w:rsid w:val="00DF19E9"/>
    <w:rsid w:val="00DF31ED"/>
    <w:rsid w:val="00DF3F58"/>
    <w:rsid w:val="00DF43FF"/>
    <w:rsid w:val="00DF5C12"/>
    <w:rsid w:val="00DF662F"/>
    <w:rsid w:val="00DF7F7B"/>
    <w:rsid w:val="00E02278"/>
    <w:rsid w:val="00E026A6"/>
    <w:rsid w:val="00E04310"/>
    <w:rsid w:val="00E059E6"/>
    <w:rsid w:val="00E10D43"/>
    <w:rsid w:val="00E10FE2"/>
    <w:rsid w:val="00E111C8"/>
    <w:rsid w:val="00E1187E"/>
    <w:rsid w:val="00E1288F"/>
    <w:rsid w:val="00E12B15"/>
    <w:rsid w:val="00E12DD7"/>
    <w:rsid w:val="00E1301F"/>
    <w:rsid w:val="00E1447C"/>
    <w:rsid w:val="00E16BAE"/>
    <w:rsid w:val="00E204AB"/>
    <w:rsid w:val="00E21685"/>
    <w:rsid w:val="00E23EAD"/>
    <w:rsid w:val="00E24053"/>
    <w:rsid w:val="00E2586D"/>
    <w:rsid w:val="00E32C40"/>
    <w:rsid w:val="00E337DC"/>
    <w:rsid w:val="00E360DD"/>
    <w:rsid w:val="00E36B98"/>
    <w:rsid w:val="00E41709"/>
    <w:rsid w:val="00E429C2"/>
    <w:rsid w:val="00E44108"/>
    <w:rsid w:val="00E47B16"/>
    <w:rsid w:val="00E5546F"/>
    <w:rsid w:val="00E57611"/>
    <w:rsid w:val="00E57A6B"/>
    <w:rsid w:val="00E62226"/>
    <w:rsid w:val="00E6262E"/>
    <w:rsid w:val="00E7612E"/>
    <w:rsid w:val="00E76CC9"/>
    <w:rsid w:val="00E82763"/>
    <w:rsid w:val="00E828E4"/>
    <w:rsid w:val="00E85BD4"/>
    <w:rsid w:val="00E867E1"/>
    <w:rsid w:val="00E87203"/>
    <w:rsid w:val="00E9402F"/>
    <w:rsid w:val="00E9473E"/>
    <w:rsid w:val="00E97634"/>
    <w:rsid w:val="00EA2B31"/>
    <w:rsid w:val="00EA4958"/>
    <w:rsid w:val="00EB2E75"/>
    <w:rsid w:val="00EB31BC"/>
    <w:rsid w:val="00EB4C51"/>
    <w:rsid w:val="00EB4EDF"/>
    <w:rsid w:val="00EB5534"/>
    <w:rsid w:val="00EB6CD7"/>
    <w:rsid w:val="00EC2C65"/>
    <w:rsid w:val="00EC668E"/>
    <w:rsid w:val="00ED264B"/>
    <w:rsid w:val="00ED3671"/>
    <w:rsid w:val="00ED3A87"/>
    <w:rsid w:val="00ED3FEE"/>
    <w:rsid w:val="00ED7CC3"/>
    <w:rsid w:val="00EE0506"/>
    <w:rsid w:val="00EE0EE8"/>
    <w:rsid w:val="00EE102B"/>
    <w:rsid w:val="00EE2DB6"/>
    <w:rsid w:val="00EE3303"/>
    <w:rsid w:val="00EE6093"/>
    <w:rsid w:val="00EF2AA2"/>
    <w:rsid w:val="00F03233"/>
    <w:rsid w:val="00F100D4"/>
    <w:rsid w:val="00F11F3C"/>
    <w:rsid w:val="00F149CD"/>
    <w:rsid w:val="00F16833"/>
    <w:rsid w:val="00F16C64"/>
    <w:rsid w:val="00F204A7"/>
    <w:rsid w:val="00F21AC0"/>
    <w:rsid w:val="00F22879"/>
    <w:rsid w:val="00F23ED1"/>
    <w:rsid w:val="00F30A43"/>
    <w:rsid w:val="00F324F6"/>
    <w:rsid w:val="00F3509E"/>
    <w:rsid w:val="00F35347"/>
    <w:rsid w:val="00F372C0"/>
    <w:rsid w:val="00F37E62"/>
    <w:rsid w:val="00F40056"/>
    <w:rsid w:val="00F4213D"/>
    <w:rsid w:val="00F42787"/>
    <w:rsid w:val="00F43A18"/>
    <w:rsid w:val="00F44D42"/>
    <w:rsid w:val="00F44ED1"/>
    <w:rsid w:val="00F45A5C"/>
    <w:rsid w:val="00F4739F"/>
    <w:rsid w:val="00F47A4F"/>
    <w:rsid w:val="00F51103"/>
    <w:rsid w:val="00F516AA"/>
    <w:rsid w:val="00F526E5"/>
    <w:rsid w:val="00F527D3"/>
    <w:rsid w:val="00F5433E"/>
    <w:rsid w:val="00F54D4C"/>
    <w:rsid w:val="00F55A65"/>
    <w:rsid w:val="00F645EB"/>
    <w:rsid w:val="00F64755"/>
    <w:rsid w:val="00F65719"/>
    <w:rsid w:val="00F65979"/>
    <w:rsid w:val="00F66923"/>
    <w:rsid w:val="00F673E6"/>
    <w:rsid w:val="00F72F1D"/>
    <w:rsid w:val="00F744AE"/>
    <w:rsid w:val="00F76EB9"/>
    <w:rsid w:val="00F776CD"/>
    <w:rsid w:val="00F81EFB"/>
    <w:rsid w:val="00F82EDC"/>
    <w:rsid w:val="00F90B6E"/>
    <w:rsid w:val="00F927DC"/>
    <w:rsid w:val="00F94D51"/>
    <w:rsid w:val="00FA19ED"/>
    <w:rsid w:val="00FA2F06"/>
    <w:rsid w:val="00FB0E54"/>
    <w:rsid w:val="00FB4D58"/>
    <w:rsid w:val="00FB5CB9"/>
    <w:rsid w:val="00FB5F9E"/>
    <w:rsid w:val="00FC2F15"/>
    <w:rsid w:val="00FC3A15"/>
    <w:rsid w:val="00FC3DD5"/>
    <w:rsid w:val="00FC615D"/>
    <w:rsid w:val="00FD0C97"/>
    <w:rsid w:val="00FD0F6E"/>
    <w:rsid w:val="00FD1544"/>
    <w:rsid w:val="00FD272E"/>
    <w:rsid w:val="00FD6380"/>
    <w:rsid w:val="00FD6FBE"/>
    <w:rsid w:val="00FD7B99"/>
    <w:rsid w:val="00FD7FCC"/>
    <w:rsid w:val="00FE0E55"/>
    <w:rsid w:val="00FE11F2"/>
    <w:rsid w:val="00FE15D4"/>
    <w:rsid w:val="00FE1A89"/>
    <w:rsid w:val="00FE2864"/>
    <w:rsid w:val="00FE33F1"/>
    <w:rsid w:val="00FE50E8"/>
    <w:rsid w:val="00FE579B"/>
    <w:rsid w:val="00FE5B49"/>
    <w:rsid w:val="00FE66B1"/>
    <w:rsid w:val="00FF1733"/>
    <w:rsid w:val="00FF2D64"/>
    <w:rsid w:val="00FF4C9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7A4A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 w:uiPriority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header" w:locked="0" w:uiPriority="0"/>
    <w:lsdException w:name="footer" w:locked="0"/>
    <w:lsdException w:name="caption" w:locked="0" w:semiHidden="0" w:uiPriority="0" w:unhideWhenUsed="0" w:qFormat="1"/>
    <w:lsdException w:name="table of figures" w:locked="0"/>
    <w:lsdException w:name="page number" w:locked="0" w:uiPriority="0"/>
    <w:lsdException w:name="List Bullet 2" w:uiPriority="0"/>
    <w:lsdException w:name="List Bullet 3" w:uiPriority="0"/>
    <w:lsdException w:name="List Number 4" w:uiPriority="0"/>
    <w:lsdException w:name="Title" w:semiHidden="0" w:uiPriority="10" w:unhideWhenUsed="0" w:qFormat="1"/>
    <w:lsdException w:name="Default Paragraph Font" w:locked="0" w:uiPriority="1"/>
    <w:lsdException w:name="Subtitle" w:uiPriority="0" w:unhideWhenUsed="0" w:qFormat="1"/>
    <w:lsdException w:name="Hyperlink" w:locked="0"/>
    <w:lsdException w:name="Followed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locked="0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97B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aliases w:val="Revision Status Verweis"/>
    <w:basedOn w:val="Standard"/>
    <w:next w:val="Standard"/>
    <w:link w:val="berschrift7Zchn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berschrift8">
    <w:name w:val="heading 8"/>
    <w:basedOn w:val="Standard"/>
    <w:next w:val="Standard"/>
    <w:link w:val="berschrift8Zchn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berschrift9">
    <w:name w:val="heading 9"/>
    <w:basedOn w:val="Standard"/>
    <w:next w:val="Standard"/>
    <w:link w:val="berschrift9Zchn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berschrift7Zchn">
    <w:name w:val="Überschrift 7 Zchn"/>
    <w:aliases w:val="Revision Status Verweis Zchn"/>
    <w:basedOn w:val="Absatz-Standardschriftart"/>
    <w:link w:val="berschrift7"/>
    <w:rPr>
      <w:rFonts w:ascii="Arial" w:hAnsi="Arial"/>
      <w:color w:val="000000" w:themeColor="text1"/>
      <w:sz w:val="12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hAnsi="Arial"/>
      <w:b/>
      <w:color w:val="000000" w:themeColor="text1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/>
      <w:b/>
      <w:color w:val="000000" w:themeColor="text1"/>
      <w:sz w:val="22"/>
      <w:lang w:eastAsia="de-DE"/>
    </w:rPr>
  </w:style>
  <w:style w:type="character" w:styleId="BesuchterHyperlink">
    <w:name w:val="FollowedHyperlink"/>
    <w:basedOn w:val="Absatz-Standardschriftart"/>
    <w:locked/>
    <w:rPr>
      <w:color w:val="800080"/>
      <w:u w:val="single"/>
    </w:rPr>
  </w:style>
  <w:style w:type="character" w:styleId="Seitenzahl">
    <w:name w:val="page number"/>
    <w:basedOn w:val="Absatz-Standardschriftart"/>
    <w:locked/>
    <w:rPr>
      <w:rFonts w:ascii="Arial" w:hAnsi="Arial"/>
      <w:sz w:val="22"/>
    </w:rPr>
  </w:style>
  <w:style w:type="paragraph" w:customStyle="1" w:styleId="Aufzhlung1">
    <w:name w:val="Aufzählung 1"/>
    <w:basedOn w:val="Standard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ind w:hanging="567"/>
      <w:jc w:val="both"/>
    </w:pPr>
    <w:rPr>
      <w:lang w:val="en-GB"/>
    </w:rPr>
  </w:style>
  <w:style w:type="character" w:customStyle="1" w:styleId="Bullet1Char">
    <w:name w:val="Bullet 1 Char"/>
    <w:basedOn w:val="Absatz-Standardschriftart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Standard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Verzeichnis4">
    <w:name w:val="toc 4"/>
    <w:basedOn w:val="Standard"/>
    <w:next w:val="Standard"/>
    <w:autoRedefine/>
    <w:uiPriority w:val="39"/>
    <w:locked/>
    <w:pPr>
      <w:ind w:left="720"/>
    </w:pPr>
  </w:style>
  <w:style w:type="paragraph" w:styleId="Verzeichnis5">
    <w:name w:val="toc 5"/>
    <w:basedOn w:val="Standard"/>
    <w:next w:val="Standard"/>
    <w:autoRedefine/>
    <w:uiPriority w:val="39"/>
    <w:locked/>
    <w:pPr>
      <w:ind w:left="960"/>
    </w:pPr>
  </w:style>
  <w:style w:type="paragraph" w:styleId="Verzeichnis6">
    <w:name w:val="toc 6"/>
    <w:basedOn w:val="Standard"/>
    <w:next w:val="Standard"/>
    <w:autoRedefine/>
    <w:uiPriority w:val="39"/>
    <w:locked/>
    <w:pPr>
      <w:ind w:left="1200"/>
    </w:pPr>
  </w:style>
  <w:style w:type="paragraph" w:styleId="Verzeichnis7">
    <w:name w:val="toc 7"/>
    <w:basedOn w:val="Standard"/>
    <w:next w:val="Standard"/>
    <w:autoRedefine/>
    <w:uiPriority w:val="39"/>
    <w:locked/>
    <w:pPr>
      <w:ind w:left="1440"/>
    </w:pPr>
  </w:style>
  <w:style w:type="paragraph" w:styleId="Verzeichnis8">
    <w:name w:val="toc 8"/>
    <w:basedOn w:val="Standard"/>
    <w:next w:val="Standard"/>
    <w:autoRedefine/>
    <w:uiPriority w:val="39"/>
    <w:locked/>
    <w:pPr>
      <w:ind w:left="1680"/>
    </w:pPr>
  </w:style>
  <w:style w:type="paragraph" w:styleId="Verzeichnis9">
    <w:name w:val="toc 9"/>
    <w:basedOn w:val="Standard"/>
    <w:next w:val="Standard"/>
    <w:autoRedefine/>
    <w:uiPriority w:val="39"/>
    <w:locked/>
    <w:pPr>
      <w:ind w:left="1920"/>
    </w:pPr>
  </w:style>
  <w:style w:type="character" w:styleId="Hyperlink">
    <w:name w:val="Hyperlink"/>
    <w:basedOn w:val="Absatz-Standardschriftart"/>
    <w:uiPriority w:val="99"/>
    <w:locked/>
    <w:rPr>
      <w:rFonts w:ascii="Arial" w:hAnsi="Arial"/>
      <w:color w:val="0000FF"/>
      <w:sz w:val="22"/>
      <w:u w:val="single"/>
    </w:rPr>
  </w:style>
  <w:style w:type="paragraph" w:styleId="Beschriftung">
    <w:name w:val="caption"/>
    <w:basedOn w:val="Standard"/>
    <w:next w:val="Standard"/>
    <w:qFormat/>
    <w:pPr>
      <w:spacing w:before="120"/>
    </w:pPr>
    <w:rPr>
      <w:bCs/>
      <w:sz w:val="16"/>
    </w:rPr>
  </w:style>
  <w:style w:type="paragraph" w:styleId="Abbildungsverzeichnis">
    <w:name w:val="table of figures"/>
    <w:basedOn w:val="Standard"/>
    <w:next w:val="Standard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Standard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Standard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ex1">
    <w:name w:val="index 1"/>
    <w:basedOn w:val="Standard"/>
    <w:next w:val="Standard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Standard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Standard"/>
    <w:semiHidden/>
    <w:locked/>
    <w:pPr>
      <w:ind w:left="567"/>
    </w:pPr>
  </w:style>
  <w:style w:type="paragraph" w:customStyle="1" w:styleId="ACC">
    <w:name w:val="ACC"/>
    <w:basedOn w:val="Standard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Standard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Absatz-Standardschriftart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Standard"/>
    <w:semiHidden/>
    <w:locked/>
    <w:rPr>
      <w:lang w:val="en-US"/>
    </w:rPr>
  </w:style>
  <w:style w:type="paragraph" w:customStyle="1" w:styleId="StandardEinzug">
    <w:name w:val="Standard Einzug"/>
    <w:basedOn w:val="Standard"/>
    <w:qFormat/>
    <w:pPr>
      <w:ind w:left="567"/>
    </w:pPr>
    <w:rPr>
      <w:lang w:val="en-US"/>
    </w:r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Standard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Verzeichnis1">
    <w:name w:val="toc 1"/>
    <w:basedOn w:val="Standard"/>
    <w:next w:val="Standard"/>
    <w:autoRedefine/>
    <w:uiPriority w:val="39"/>
    <w:qFormat/>
    <w:pPr>
      <w:keepNext/>
      <w:keepLines/>
      <w:tabs>
        <w:tab w:val="left" w:pos="851"/>
        <w:tab w:val="right" w:leader="dot" w:pos="9911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7C5430"/>
    <w:pPr>
      <w:tabs>
        <w:tab w:val="left" w:pos="709"/>
        <w:tab w:val="right" w:leader="dot" w:pos="9923"/>
      </w:tabs>
      <w:spacing w:before="120"/>
      <w:ind w:left="709" w:right="284" w:hanging="482"/>
      <w:jc w:val="lef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0236E7"/>
    <w:pPr>
      <w:tabs>
        <w:tab w:val="left" w:pos="709"/>
        <w:tab w:val="left" w:pos="1418"/>
        <w:tab w:val="right" w:leader="dot" w:pos="9911"/>
      </w:tabs>
      <w:ind w:left="1418" w:hanging="709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Standard"/>
    <w:qFormat/>
    <w:pPr>
      <w:spacing w:before="240"/>
    </w:pPr>
    <w:rPr>
      <w:b/>
    </w:rPr>
  </w:style>
  <w:style w:type="paragraph" w:styleId="Sprechblasentext">
    <w:name w:val="Balloon Text"/>
    <w:basedOn w:val="Standard"/>
    <w:link w:val="SprechblasentextZchn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Standard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Standard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Standard"/>
    <w:next w:val="Standard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Fuzeile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Standard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Standard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Standard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Standard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Beschriftung"/>
    <w:qFormat/>
    <w:locked/>
    <w:pPr>
      <w:spacing w:before="0"/>
      <w:jc w:val="left"/>
    </w:pPr>
    <w:rPr>
      <w:b/>
      <w:color w:val="DFDFD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Standard"/>
    <w:qFormat/>
    <w:locked/>
    <w:rPr>
      <w:caps/>
      <w:color w:val="919191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Standard"/>
    <w:qFormat/>
    <w:pPr>
      <w:spacing w:before="120"/>
    </w:pPr>
  </w:style>
  <w:style w:type="paragraph" w:customStyle="1" w:styleId="StandardEinzug06">
    <w:name w:val="Standard Einzug 0.6"/>
    <w:basedOn w:val="Standard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Absatz-Standardschriftart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Standard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Standard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berschrift1Zchn">
    <w:name w:val="Überschrift 1 Zchn"/>
    <w:basedOn w:val="Absatz-Standardschriftart"/>
    <w:link w:val="berschrift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lock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Aufzhlungszeichen3">
    <w:name w:val="List Bullet 3"/>
    <w:basedOn w:val="Standard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Standard"/>
    <w:qFormat/>
    <w:rPr>
      <w:i/>
    </w:rPr>
  </w:style>
  <w:style w:type="table" w:customStyle="1" w:styleId="Tabellengitternetz1">
    <w:name w:val="Tabellengitternetz1"/>
    <w:basedOn w:val="NormaleTabelle"/>
    <w:next w:val="Tabellenraster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pPr>
      <w:spacing w:after="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StandardWeb">
    <w:name w:val="Normal (Web)"/>
    <w:basedOn w:val="Standard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Listennummer4">
    <w:name w:val="List Number 4"/>
    <w:basedOn w:val="Standard"/>
    <w:locked/>
    <w:pPr>
      <w:spacing w:before="60" w:after="60"/>
    </w:pPr>
    <w:rPr>
      <w:sz w:val="18"/>
    </w:rPr>
  </w:style>
  <w:style w:type="paragraph" w:styleId="KeinLeerraum">
    <w:name w:val="No Spacing"/>
    <w:link w:val="KeinLeerraumZchn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Standard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Absatz-Standardschriftart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ListenabsatzZchn">
    <w:name w:val="Listenabsatz Zchn"/>
    <w:basedOn w:val="Absatz-Standardschriftart"/>
    <w:link w:val="Listenabsatz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Standard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KeineListe"/>
    <w:uiPriority w:val="99"/>
    <w:semiHidden/>
    <w:unhideWhenUsed/>
  </w:style>
  <w:style w:type="paragraph" w:customStyle="1" w:styleId="StandardExampleTextKursiv">
    <w:name w:val="Standard Example Text Kursiv"/>
    <w:basedOn w:val="Standard"/>
    <w:qFormat/>
    <w:rPr>
      <w:i/>
    </w:rPr>
  </w:style>
  <w:style w:type="character" w:customStyle="1" w:styleId="Aufzhlung1Einzug1Char">
    <w:name w:val="Aufzählung 1 Einzug 1 Char"/>
    <w:basedOn w:val="Absatz-Standardschriftart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Absatz-Standardschriftart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Standard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Standard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Standard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Standard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Standard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Standard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Standard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Standard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Standard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Standard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NormaleTabelle"/>
    <w:next w:val="Tabellenraster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Standard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Untertitel">
    <w:name w:val="Subtitle"/>
    <w:basedOn w:val="Standard"/>
    <w:next w:val="Standard"/>
    <w:link w:val="UntertitelZchn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UntertitelZchn">
    <w:name w:val="Untertitel Zchn"/>
    <w:basedOn w:val="Absatz-Standardschriftart"/>
    <w:link w:val="Untertitel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Absatz-Standardschriftart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Standard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Absatz-Standardschriftart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Standard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Standard"/>
    <w:qFormat/>
    <w:rsid w:val="00B26D94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Standard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Standard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Standard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Standard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Standard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Standard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Listenabsatz"/>
    <w:qFormat/>
    <w:rsid w:val="008847AE"/>
    <w:pPr>
      <w:numPr>
        <w:numId w:val="29"/>
      </w:numPr>
    </w:pPr>
    <w:rPr>
      <w:rFonts w:ascii="Arial" w:hAnsi="Arial" w:cs="Arial"/>
      <w:i/>
      <w:color w:val="0070C0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Standard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Standard"/>
    <w:qFormat/>
    <w:rsid w:val="00B26D94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Standard"/>
    <w:qFormat/>
    <w:rsid w:val="00B26D94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Standard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Standard"/>
    <w:qFormat/>
    <w:rsid w:val="002A49E0"/>
    <w:pPr>
      <w:jc w:val="center"/>
    </w:pPr>
    <w:rPr>
      <w:color w:val="919191" w:themeColor="background1" w:themeShade="A6"/>
      <w:sz w:val="56"/>
      <w:lang w:val="de-CH"/>
    </w:rPr>
  </w:style>
  <w:style w:type="paragraph" w:customStyle="1" w:styleId="Exercice">
    <w:name w:val="Exercice"/>
    <w:basedOn w:val="Listenabsatz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Listenabsatz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Listenabsatz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Listenabsatz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Absatz-Standardschriftart"/>
    <w:rsid w:val="00CD47CA"/>
  </w:style>
  <w:style w:type="paragraph" w:customStyle="1" w:styleId="p2">
    <w:name w:val="p2"/>
    <w:basedOn w:val="Standard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Standard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DC54D3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 w:uiPriority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header" w:locked="0" w:uiPriority="0"/>
    <w:lsdException w:name="footer" w:locked="0"/>
    <w:lsdException w:name="caption" w:locked="0" w:semiHidden="0" w:uiPriority="0" w:unhideWhenUsed="0" w:qFormat="1"/>
    <w:lsdException w:name="table of figures" w:locked="0"/>
    <w:lsdException w:name="page number" w:locked="0" w:uiPriority="0"/>
    <w:lsdException w:name="List Bullet 2" w:uiPriority="0"/>
    <w:lsdException w:name="List Bullet 3" w:uiPriority="0"/>
    <w:lsdException w:name="List Number 4" w:uiPriority="0"/>
    <w:lsdException w:name="Title" w:semiHidden="0" w:uiPriority="10" w:unhideWhenUsed="0" w:qFormat="1"/>
    <w:lsdException w:name="Default Paragraph Font" w:locked="0" w:uiPriority="1"/>
    <w:lsdException w:name="Subtitle" w:uiPriority="0" w:unhideWhenUsed="0" w:qFormat="1"/>
    <w:lsdException w:name="Hyperlink" w:locked="0"/>
    <w:lsdException w:name="Followed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locked="0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97B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aliases w:val="Revision Status Verweis"/>
    <w:basedOn w:val="Standard"/>
    <w:next w:val="Standard"/>
    <w:link w:val="berschrift7Zchn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berschrift8">
    <w:name w:val="heading 8"/>
    <w:basedOn w:val="Standard"/>
    <w:next w:val="Standard"/>
    <w:link w:val="berschrift8Zchn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berschrift9">
    <w:name w:val="heading 9"/>
    <w:basedOn w:val="Standard"/>
    <w:next w:val="Standard"/>
    <w:link w:val="berschrift9Zchn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berschrift7Zchn">
    <w:name w:val="Überschrift 7 Zchn"/>
    <w:aliases w:val="Revision Status Verweis Zchn"/>
    <w:basedOn w:val="Absatz-Standardschriftart"/>
    <w:link w:val="berschrift7"/>
    <w:rPr>
      <w:rFonts w:ascii="Arial" w:hAnsi="Arial"/>
      <w:color w:val="000000" w:themeColor="text1"/>
      <w:sz w:val="12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hAnsi="Arial"/>
      <w:b/>
      <w:color w:val="000000" w:themeColor="text1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/>
      <w:b/>
      <w:color w:val="000000" w:themeColor="text1"/>
      <w:sz w:val="22"/>
      <w:lang w:eastAsia="de-DE"/>
    </w:rPr>
  </w:style>
  <w:style w:type="character" w:styleId="BesuchterHyperlink">
    <w:name w:val="FollowedHyperlink"/>
    <w:basedOn w:val="Absatz-Standardschriftart"/>
    <w:locked/>
    <w:rPr>
      <w:color w:val="800080"/>
      <w:u w:val="single"/>
    </w:rPr>
  </w:style>
  <w:style w:type="character" w:styleId="Seitenzahl">
    <w:name w:val="page number"/>
    <w:basedOn w:val="Absatz-Standardschriftart"/>
    <w:locked/>
    <w:rPr>
      <w:rFonts w:ascii="Arial" w:hAnsi="Arial"/>
      <w:sz w:val="22"/>
    </w:rPr>
  </w:style>
  <w:style w:type="paragraph" w:customStyle="1" w:styleId="Aufzhlung1">
    <w:name w:val="Aufzählung 1"/>
    <w:basedOn w:val="Standard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ind w:hanging="567"/>
      <w:jc w:val="both"/>
    </w:pPr>
    <w:rPr>
      <w:lang w:val="en-GB"/>
    </w:rPr>
  </w:style>
  <w:style w:type="character" w:customStyle="1" w:styleId="Bullet1Char">
    <w:name w:val="Bullet 1 Char"/>
    <w:basedOn w:val="Absatz-Standardschriftart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Standard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Verzeichnis4">
    <w:name w:val="toc 4"/>
    <w:basedOn w:val="Standard"/>
    <w:next w:val="Standard"/>
    <w:autoRedefine/>
    <w:uiPriority w:val="39"/>
    <w:locked/>
    <w:pPr>
      <w:ind w:left="720"/>
    </w:pPr>
  </w:style>
  <w:style w:type="paragraph" w:styleId="Verzeichnis5">
    <w:name w:val="toc 5"/>
    <w:basedOn w:val="Standard"/>
    <w:next w:val="Standard"/>
    <w:autoRedefine/>
    <w:uiPriority w:val="39"/>
    <w:locked/>
    <w:pPr>
      <w:ind w:left="960"/>
    </w:pPr>
  </w:style>
  <w:style w:type="paragraph" w:styleId="Verzeichnis6">
    <w:name w:val="toc 6"/>
    <w:basedOn w:val="Standard"/>
    <w:next w:val="Standard"/>
    <w:autoRedefine/>
    <w:uiPriority w:val="39"/>
    <w:locked/>
    <w:pPr>
      <w:ind w:left="1200"/>
    </w:pPr>
  </w:style>
  <w:style w:type="paragraph" w:styleId="Verzeichnis7">
    <w:name w:val="toc 7"/>
    <w:basedOn w:val="Standard"/>
    <w:next w:val="Standard"/>
    <w:autoRedefine/>
    <w:uiPriority w:val="39"/>
    <w:locked/>
    <w:pPr>
      <w:ind w:left="1440"/>
    </w:pPr>
  </w:style>
  <w:style w:type="paragraph" w:styleId="Verzeichnis8">
    <w:name w:val="toc 8"/>
    <w:basedOn w:val="Standard"/>
    <w:next w:val="Standard"/>
    <w:autoRedefine/>
    <w:uiPriority w:val="39"/>
    <w:locked/>
    <w:pPr>
      <w:ind w:left="1680"/>
    </w:pPr>
  </w:style>
  <w:style w:type="paragraph" w:styleId="Verzeichnis9">
    <w:name w:val="toc 9"/>
    <w:basedOn w:val="Standard"/>
    <w:next w:val="Standard"/>
    <w:autoRedefine/>
    <w:uiPriority w:val="39"/>
    <w:locked/>
    <w:pPr>
      <w:ind w:left="1920"/>
    </w:pPr>
  </w:style>
  <w:style w:type="character" w:styleId="Hyperlink">
    <w:name w:val="Hyperlink"/>
    <w:basedOn w:val="Absatz-Standardschriftart"/>
    <w:uiPriority w:val="99"/>
    <w:locked/>
    <w:rPr>
      <w:rFonts w:ascii="Arial" w:hAnsi="Arial"/>
      <w:color w:val="0000FF"/>
      <w:sz w:val="22"/>
      <w:u w:val="single"/>
    </w:rPr>
  </w:style>
  <w:style w:type="paragraph" w:styleId="Beschriftung">
    <w:name w:val="caption"/>
    <w:basedOn w:val="Standard"/>
    <w:next w:val="Standard"/>
    <w:qFormat/>
    <w:pPr>
      <w:spacing w:before="120"/>
    </w:pPr>
    <w:rPr>
      <w:bCs/>
      <w:sz w:val="16"/>
    </w:rPr>
  </w:style>
  <w:style w:type="paragraph" w:styleId="Abbildungsverzeichnis">
    <w:name w:val="table of figures"/>
    <w:basedOn w:val="Standard"/>
    <w:next w:val="Standard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Standard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Standard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ex1">
    <w:name w:val="index 1"/>
    <w:basedOn w:val="Standard"/>
    <w:next w:val="Standard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Standard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Standard"/>
    <w:semiHidden/>
    <w:locked/>
    <w:pPr>
      <w:ind w:left="567"/>
    </w:pPr>
  </w:style>
  <w:style w:type="paragraph" w:customStyle="1" w:styleId="ACC">
    <w:name w:val="ACC"/>
    <w:basedOn w:val="Standard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Standard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Absatz-Standardschriftart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Standard"/>
    <w:semiHidden/>
    <w:locked/>
    <w:rPr>
      <w:lang w:val="en-US"/>
    </w:rPr>
  </w:style>
  <w:style w:type="paragraph" w:customStyle="1" w:styleId="StandardEinzug">
    <w:name w:val="Standard Einzug"/>
    <w:basedOn w:val="Standard"/>
    <w:qFormat/>
    <w:pPr>
      <w:ind w:left="567"/>
    </w:pPr>
    <w:rPr>
      <w:lang w:val="en-US"/>
    </w:r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Standard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Verzeichnis1">
    <w:name w:val="toc 1"/>
    <w:basedOn w:val="Standard"/>
    <w:next w:val="Standard"/>
    <w:autoRedefine/>
    <w:uiPriority w:val="39"/>
    <w:qFormat/>
    <w:pPr>
      <w:keepNext/>
      <w:keepLines/>
      <w:tabs>
        <w:tab w:val="left" w:pos="851"/>
        <w:tab w:val="right" w:leader="dot" w:pos="9911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7C5430"/>
    <w:pPr>
      <w:tabs>
        <w:tab w:val="left" w:pos="709"/>
        <w:tab w:val="right" w:leader="dot" w:pos="9923"/>
      </w:tabs>
      <w:spacing w:before="120"/>
      <w:ind w:left="709" w:right="284" w:hanging="482"/>
      <w:jc w:val="lef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0236E7"/>
    <w:pPr>
      <w:tabs>
        <w:tab w:val="left" w:pos="709"/>
        <w:tab w:val="left" w:pos="1418"/>
        <w:tab w:val="right" w:leader="dot" w:pos="9911"/>
      </w:tabs>
      <w:ind w:left="1418" w:hanging="709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Standard"/>
    <w:qFormat/>
    <w:pPr>
      <w:spacing w:before="240"/>
    </w:pPr>
    <w:rPr>
      <w:b/>
    </w:rPr>
  </w:style>
  <w:style w:type="paragraph" w:styleId="Sprechblasentext">
    <w:name w:val="Balloon Text"/>
    <w:basedOn w:val="Standard"/>
    <w:link w:val="SprechblasentextZchn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Standard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Standard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Standard"/>
    <w:next w:val="Standard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Fuzeile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Standard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Standard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Standard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Standard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Beschriftung"/>
    <w:qFormat/>
    <w:locked/>
    <w:pPr>
      <w:spacing w:before="0"/>
      <w:jc w:val="left"/>
    </w:pPr>
    <w:rPr>
      <w:b/>
      <w:color w:val="DFDFD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Standard"/>
    <w:qFormat/>
    <w:locked/>
    <w:rPr>
      <w:caps/>
      <w:color w:val="919191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Standard"/>
    <w:qFormat/>
    <w:pPr>
      <w:spacing w:before="120"/>
    </w:pPr>
  </w:style>
  <w:style w:type="paragraph" w:customStyle="1" w:styleId="StandardEinzug06">
    <w:name w:val="Standard Einzug 0.6"/>
    <w:basedOn w:val="Standard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Absatz-Standardschriftart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Standard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Standard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berschrift1Zchn">
    <w:name w:val="Überschrift 1 Zchn"/>
    <w:basedOn w:val="Absatz-Standardschriftart"/>
    <w:link w:val="berschrift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lock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Aufzhlungszeichen3">
    <w:name w:val="List Bullet 3"/>
    <w:basedOn w:val="Standard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Standard"/>
    <w:qFormat/>
    <w:rPr>
      <w:i/>
    </w:rPr>
  </w:style>
  <w:style w:type="table" w:customStyle="1" w:styleId="Tabellengitternetz1">
    <w:name w:val="Tabellengitternetz1"/>
    <w:basedOn w:val="NormaleTabelle"/>
    <w:next w:val="Tabellenraster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pPr>
      <w:spacing w:after="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StandardWeb">
    <w:name w:val="Normal (Web)"/>
    <w:basedOn w:val="Standard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Listennummer4">
    <w:name w:val="List Number 4"/>
    <w:basedOn w:val="Standard"/>
    <w:locked/>
    <w:pPr>
      <w:spacing w:before="60" w:after="60"/>
    </w:pPr>
    <w:rPr>
      <w:sz w:val="18"/>
    </w:rPr>
  </w:style>
  <w:style w:type="paragraph" w:styleId="KeinLeerraum">
    <w:name w:val="No Spacing"/>
    <w:link w:val="KeinLeerraumZchn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Standard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Absatz-Standardschriftart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ListenabsatzZchn">
    <w:name w:val="Listenabsatz Zchn"/>
    <w:basedOn w:val="Absatz-Standardschriftart"/>
    <w:link w:val="Listenabsatz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Standard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KeineListe"/>
    <w:uiPriority w:val="99"/>
    <w:semiHidden/>
    <w:unhideWhenUsed/>
  </w:style>
  <w:style w:type="paragraph" w:customStyle="1" w:styleId="StandardExampleTextKursiv">
    <w:name w:val="Standard Example Text Kursiv"/>
    <w:basedOn w:val="Standard"/>
    <w:qFormat/>
    <w:rPr>
      <w:i/>
    </w:rPr>
  </w:style>
  <w:style w:type="character" w:customStyle="1" w:styleId="Aufzhlung1Einzug1Char">
    <w:name w:val="Aufzählung 1 Einzug 1 Char"/>
    <w:basedOn w:val="Absatz-Standardschriftart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Absatz-Standardschriftart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Standard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Standard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Standard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Standard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Standard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Standard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Standard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Standard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Standard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Standard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NormaleTabelle"/>
    <w:next w:val="Tabellenraster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Standard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Untertitel">
    <w:name w:val="Subtitle"/>
    <w:basedOn w:val="Standard"/>
    <w:next w:val="Standard"/>
    <w:link w:val="UntertitelZchn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UntertitelZchn">
    <w:name w:val="Untertitel Zchn"/>
    <w:basedOn w:val="Absatz-Standardschriftart"/>
    <w:link w:val="Untertitel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Absatz-Standardschriftart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Standard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Absatz-Standardschriftart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Standard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Standard"/>
    <w:qFormat/>
    <w:rsid w:val="00B26D94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Standard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Standard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Standard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Standard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Standard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Standard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Listenabsatz"/>
    <w:qFormat/>
    <w:rsid w:val="008847AE"/>
    <w:pPr>
      <w:numPr>
        <w:numId w:val="29"/>
      </w:numPr>
    </w:pPr>
    <w:rPr>
      <w:rFonts w:ascii="Arial" w:hAnsi="Arial" w:cs="Arial"/>
      <w:i/>
      <w:color w:val="0070C0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Standard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Standard"/>
    <w:qFormat/>
    <w:rsid w:val="00B26D94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Standard"/>
    <w:qFormat/>
    <w:rsid w:val="00B26D94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Standard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Standard"/>
    <w:qFormat/>
    <w:rsid w:val="002A49E0"/>
    <w:pPr>
      <w:jc w:val="center"/>
    </w:pPr>
    <w:rPr>
      <w:color w:val="919191" w:themeColor="background1" w:themeShade="A6"/>
      <w:sz w:val="56"/>
      <w:lang w:val="de-CH"/>
    </w:rPr>
  </w:style>
  <w:style w:type="paragraph" w:customStyle="1" w:styleId="Exercice">
    <w:name w:val="Exercice"/>
    <w:basedOn w:val="Listenabsatz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Listenabsatz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Listenabsatz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Listenabsatz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Absatz-Standardschriftart"/>
    <w:rsid w:val="00CD47CA"/>
  </w:style>
  <w:style w:type="paragraph" w:customStyle="1" w:styleId="p2">
    <w:name w:val="p2"/>
    <w:basedOn w:val="Standard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Standard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DC54D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80215 Template PPL(A)"/>
    <f:field ref="objsubject" par="" edit="true" text=""/>
    <f:field ref="objcreatedby" par="" text="Rhyn, Florian (BAZL - rhf)"/>
    <f:field ref="objcreatedat" par="" text="15.02.2018 13:11:02"/>
    <f:field ref="objchangedby" par="" text="Spörri, Reto (BAZL - spe)"/>
    <f:field ref="objmodifiedat" par="" text="01.03.2018 15:54:22"/>
    <f:field ref="doc_FSCFOLIO_1_1001_FieldDocumentNumber" par="" text=""/>
    <f:field ref="doc_FSCFOLIO_1_1001_FieldSubject" par="" edit="true" text=""/>
    <f:field ref="FSCFOLIO_1_1001_FieldCurrentUser" par="" text="Isabelle Pecoraio-Triebold"/>
    <f:field ref="CCAPRECONFIG_15_1001_Objektname" par="" edit="true" text="20180215 Template PPL(A)"/>
    <f:field ref="CHPRECONFIG_1_1001_Objektname" par="" edit="true" text="20180215 Template PPL(A)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F10E26-797F-4267-A958-9BCD385F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2446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Organisation Management Manual</vt:lpstr>
    </vt:vector>
  </TitlesOfParts>
  <Company>QCM</Company>
  <LinksUpToDate>false</LinksUpToDate>
  <CharactersWithSpaces>16307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Management Manual</dc:title>
  <dc:creator>Manuel Mayer</dc:creator>
  <cp:lastModifiedBy>Christophe.Petitpierre</cp:lastModifiedBy>
  <cp:revision>6</cp:revision>
  <cp:lastPrinted>2019-02-17T15:19:00Z</cp:lastPrinted>
  <dcterms:created xsi:type="dcterms:W3CDTF">2019-02-18T19:33:00Z</dcterms:created>
  <dcterms:modified xsi:type="dcterms:W3CDTF">2019-02-18T20:15:00Z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Flugschulen und Leichtaviatik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/>
  </property>
  <property fmtid="{D5CDD505-2E9C-101B-9397-08002B2CF9AE}" pid="9" name="FSC#UVEKCFG@15.1700:FileResponsibleTel">
    <vt:lpwstr/>
  </property>
  <property fmtid="{D5CDD505-2E9C-101B-9397-08002B2CF9AE}" pid="10" name="FSC#UVEKCFG@15.1700:FileResponsibleEmail">
    <vt:lpwstr/>
  </property>
  <property fmtid="{D5CDD505-2E9C-101B-9397-08002B2CF9AE}" pid="11" name="FSC#UVEKCFG@15.1700:FileResponsibleFax">
    <vt:lpwstr/>
  </property>
  <property fmtid="{D5CDD505-2E9C-101B-9397-08002B2CF9AE}" pid="12" name="FSC#UVEKCFG@15.1700:FileResponsibleAddress">
    <vt:lpwstr/>
  </property>
  <property fmtid="{D5CDD505-2E9C-101B-9397-08002B2CF9AE}" pid="13" name="FSC#UVEKCFG@15.1700:FileResponsibleStreet">
    <vt:lpwstr/>
  </property>
  <property fmtid="{D5CDD505-2E9C-101B-9397-08002B2CF9AE}" pid="14" name="FSC#UVEKCFG@15.1700:FileResponsiblezipcode">
    <vt:lpwstr/>
  </property>
  <property fmtid="{D5CDD505-2E9C-101B-9397-08002B2CF9AE}" pid="15" name="FSC#UVEKCFG@15.1700:FileResponsiblecity">
    <vt:lpwstr/>
  </property>
  <property fmtid="{D5CDD505-2E9C-101B-9397-08002B2CF9AE}" pid="16" name="FSC#UVEKCFG@15.1700:FileResponsibleAbbreviation">
    <vt:lpwstr/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pei</vt:lpwstr>
  </property>
  <property fmtid="{D5CDD505-2E9C-101B-9397-08002B2CF9AE}" pid="19" name="FSC#UVEKCFG@15.1700:CategoryReference">
    <vt:lpwstr>022.4</vt:lpwstr>
  </property>
  <property fmtid="{D5CDD505-2E9C-101B-9397-08002B2CF9AE}" pid="20" name="FSC#UVEKCFG@15.1700:cooAddress">
    <vt:lpwstr>COO.2207.111.3.3653174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20180215 Template PPL(A)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/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022.4-00113</vt:lpwstr>
  </property>
  <property fmtid="{D5CDD505-2E9C-101B-9397-08002B2CF9AE}" pid="39" name="FSC#COOELAK@1.1001:FileRefYear">
    <vt:lpwstr>2017</vt:lpwstr>
  </property>
  <property fmtid="{D5CDD505-2E9C-101B-9397-08002B2CF9AE}" pid="40" name="FSC#COOELAK@1.1001:FileRefOrdinal">
    <vt:lpwstr>113</vt:lpwstr>
  </property>
  <property fmtid="{D5CDD505-2E9C-101B-9397-08002B2CF9AE}" pid="41" name="FSC#COOELAK@1.1001:FileRefOU">
    <vt:lpwstr>Dir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Rhyn Florian</vt:lpwstr>
  </property>
  <property fmtid="{D5CDD505-2E9C-101B-9397-08002B2CF9AE}" pid="44" name="FSC#COOELAK@1.1001:OwnerExtension">
    <vt:lpwstr>+41 58 469 26 54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15.02.2018</vt:lpwstr>
  </property>
  <property fmtid="{D5CDD505-2E9C-101B-9397-08002B2CF9AE}" pid="52" name="FSC#COOELAK@1.1001:OU">
    <vt:lpwstr>Flugschulen und Leichtaviatik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*COO.2207.111.3.3653174*</vt:lpwstr>
  </property>
  <property fmtid="{D5CDD505-2E9C-101B-9397-08002B2CF9AE}" pid="55" name="FSC#COOELAK@1.1001:RefBarCode">
    <vt:lpwstr>*COO.2207.111.4.3653173*</vt:lpwstr>
  </property>
  <property fmtid="{D5CDD505-2E9C-101B-9397-08002B2CF9AE}" pid="56" name="FSC#COOELAK@1.1001:FileRefBarCode">
    <vt:lpwstr>*022.4-00113*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022.4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Isabelle.Pecoraio-Triebold@bazl.admin.ch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/>
  </property>
  <property fmtid="{D5CDD505-2E9C-101B-9397-08002B2CF9AE}" pid="79" name="FSC#ATSTATECFG@1.1001:AgentPhone">
    <vt:lpwstr/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20180215 Template PPL(A)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022.4-00113/00002/00003/00007/00007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COO.2207.111.3.3653174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2018-02-15-0414</vt:lpwstr>
  </property>
  <property fmtid="{D5CDD505-2E9C-101B-9397-08002B2CF9AE}" pid="103" name="FSC#UVEKCFG@15.1700:AssignmentNumber">
    <vt:lpwstr>2018-01-15-1071</vt:lpwstr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/>
  </property>
  <property fmtid="{D5CDD505-2E9C-101B-9397-08002B2CF9AE}" pid="157" name="FSC#UVEKCFG@15.1700:Abs_Vorname">
    <vt:lpwstr/>
  </property>
  <property fmtid="{D5CDD505-2E9C-101B-9397-08002B2CF9AE}" pid="158" name="FSC#UVEKCFG@15.1700:Abs_Zeichen">
    <vt:lpwstr/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01.03.2018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20180215 Template PPL(A)</vt:lpwstr>
  </property>
  <property fmtid="{D5CDD505-2E9C-101B-9397-08002B2CF9AE}" pid="165" name="FSC#UVEKCFG@15.1700:Nummer">
    <vt:lpwstr>2018-02-15-0414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/>
  </property>
  <property fmtid="{D5CDD505-2E9C-101B-9397-08002B2CF9AE}" pid="170" name="FSC#UVEKCFG@15.1700:FileResponsiblecityPostal">
    <vt:lpwstr/>
  </property>
  <property fmtid="{D5CDD505-2E9C-101B-9397-08002B2CF9AE}" pid="171" name="FSC#UVEKCFG@15.1700:FileResponsibleStreetInvoice">
    <vt:lpwstr/>
  </property>
  <property fmtid="{D5CDD505-2E9C-101B-9397-08002B2CF9AE}" pid="172" name="FSC#UVEKCFG@15.1700:FileResponsiblezipcodeInvoice">
    <vt:lpwstr/>
  </property>
  <property fmtid="{D5CDD505-2E9C-101B-9397-08002B2CF9AE}" pid="173" name="FSC#UVEKCFG@15.1700:FileResponsiblecityInvoice">
    <vt:lpwstr/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/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